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26" w:rsidRPr="00301426" w:rsidRDefault="00E0492E" w:rsidP="00602CCB">
      <w:pPr>
        <w:spacing w:after="0" w:line="240" w:lineRule="auto"/>
        <w:jc w:val="center"/>
        <w:rPr>
          <w:b/>
          <w:sz w:val="40"/>
          <w:szCs w:val="32"/>
          <w:lang w:eastAsia="ru-RU"/>
        </w:rPr>
      </w:pPr>
      <w:r w:rsidRPr="00301426">
        <w:rPr>
          <w:rFonts w:eastAsia="Times New Roman"/>
          <w:b/>
          <w:noProof/>
          <w:sz w:val="24"/>
          <w:szCs w:val="28"/>
          <w:lang w:eastAsia="ru-RU"/>
        </w:rPr>
        <w:drawing>
          <wp:inline distT="0" distB="0" distL="0" distR="0">
            <wp:extent cx="680085" cy="723900"/>
            <wp:effectExtent l="0" t="0" r="0" b="0"/>
            <wp:docPr id="1" name="Рисунок 1" descr="Безводное СП  1-1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водное СП  1-1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085" cy="723900"/>
                    </a:xfrm>
                    <a:prstGeom prst="rect">
                      <a:avLst/>
                    </a:prstGeom>
                    <a:noFill/>
                    <a:ln>
                      <a:noFill/>
                    </a:ln>
                  </pic:spPr>
                </pic:pic>
              </a:graphicData>
            </a:graphic>
          </wp:inline>
        </w:drawing>
      </w:r>
    </w:p>
    <w:p w:rsidR="00301426" w:rsidRPr="00301426" w:rsidRDefault="00301426" w:rsidP="00602CCB">
      <w:pPr>
        <w:spacing w:after="0" w:line="240" w:lineRule="auto"/>
        <w:jc w:val="center"/>
        <w:rPr>
          <w:b/>
          <w:szCs w:val="28"/>
          <w:lang w:eastAsia="ru-RU"/>
        </w:rPr>
      </w:pPr>
      <w:r w:rsidRPr="00301426">
        <w:rPr>
          <w:b/>
          <w:szCs w:val="28"/>
          <w:lang w:eastAsia="ru-RU"/>
        </w:rPr>
        <w:t>СОВЕТ БЕЗВОДНОГО СЕЛЬСКОГО ПОСЕЛЕНИЯ</w:t>
      </w:r>
    </w:p>
    <w:p w:rsidR="00301426" w:rsidRPr="00301426" w:rsidRDefault="00301426" w:rsidP="00602CCB">
      <w:pPr>
        <w:spacing w:after="0" w:line="240" w:lineRule="auto"/>
        <w:jc w:val="center"/>
        <w:rPr>
          <w:b/>
          <w:szCs w:val="28"/>
          <w:lang w:eastAsia="ru-RU"/>
        </w:rPr>
      </w:pPr>
      <w:r w:rsidRPr="00301426">
        <w:rPr>
          <w:b/>
          <w:szCs w:val="28"/>
          <w:lang w:eastAsia="ru-RU"/>
        </w:rPr>
        <w:t>КУРГАНИНСКОГО РАЙОНА</w:t>
      </w:r>
    </w:p>
    <w:p w:rsidR="00301426" w:rsidRPr="00301426" w:rsidRDefault="00301426" w:rsidP="00602CCB">
      <w:pPr>
        <w:spacing w:after="0" w:line="240" w:lineRule="auto"/>
        <w:jc w:val="center"/>
        <w:rPr>
          <w:b/>
          <w:szCs w:val="28"/>
          <w:lang w:eastAsia="ru-RU"/>
        </w:rPr>
      </w:pPr>
    </w:p>
    <w:p w:rsidR="00301426" w:rsidRPr="00301426" w:rsidRDefault="00301426" w:rsidP="00602CCB">
      <w:pPr>
        <w:spacing w:after="0" w:line="240" w:lineRule="auto"/>
        <w:jc w:val="center"/>
        <w:rPr>
          <w:b/>
          <w:szCs w:val="28"/>
          <w:lang w:eastAsia="ru-RU"/>
        </w:rPr>
      </w:pPr>
      <w:r w:rsidRPr="00301426">
        <w:rPr>
          <w:b/>
          <w:szCs w:val="28"/>
          <w:lang w:eastAsia="ru-RU"/>
        </w:rPr>
        <w:t>РЕШЕНИЕ</w:t>
      </w:r>
    </w:p>
    <w:p w:rsidR="00301426" w:rsidRPr="00301426" w:rsidRDefault="00301426" w:rsidP="00602CCB">
      <w:pPr>
        <w:widowControl w:val="0"/>
        <w:suppressAutoHyphens/>
        <w:spacing w:after="0" w:line="240" w:lineRule="auto"/>
        <w:jc w:val="center"/>
        <w:rPr>
          <w:rFonts w:eastAsia="Times New Roman"/>
          <w:b/>
          <w:bCs/>
          <w:szCs w:val="28"/>
          <w:lang w:eastAsia="ar-SA"/>
        </w:rPr>
      </w:pPr>
    </w:p>
    <w:p w:rsidR="00301426" w:rsidRPr="00301426" w:rsidRDefault="00301426" w:rsidP="00602CCB">
      <w:pPr>
        <w:tabs>
          <w:tab w:val="left" w:pos="993"/>
        </w:tabs>
        <w:spacing w:after="0" w:line="240" w:lineRule="auto"/>
        <w:jc w:val="center"/>
        <w:rPr>
          <w:szCs w:val="28"/>
        </w:rPr>
      </w:pPr>
      <w:r w:rsidRPr="00301426">
        <w:rPr>
          <w:szCs w:val="24"/>
        </w:rPr>
        <w:t xml:space="preserve">от 15.01.2020                                                                                                     № </w:t>
      </w:r>
      <w:r>
        <w:rPr>
          <w:szCs w:val="24"/>
        </w:rPr>
        <w:t>27</w:t>
      </w:r>
    </w:p>
    <w:p w:rsidR="00301426" w:rsidRPr="00301426" w:rsidRDefault="00301426" w:rsidP="00602CCB">
      <w:pPr>
        <w:tabs>
          <w:tab w:val="left" w:pos="993"/>
        </w:tabs>
        <w:spacing w:after="0" w:line="240" w:lineRule="auto"/>
        <w:jc w:val="center"/>
        <w:rPr>
          <w:sz w:val="22"/>
          <w:szCs w:val="24"/>
        </w:rPr>
      </w:pPr>
      <w:r w:rsidRPr="00301426">
        <w:rPr>
          <w:sz w:val="24"/>
          <w:szCs w:val="24"/>
        </w:rPr>
        <w:t>пос. Степной</w:t>
      </w:r>
    </w:p>
    <w:p w:rsidR="00BE35B1" w:rsidRDefault="00BE35B1" w:rsidP="00602CCB">
      <w:pPr>
        <w:widowControl w:val="0"/>
        <w:autoSpaceDE w:val="0"/>
        <w:autoSpaceDN w:val="0"/>
        <w:spacing w:after="0" w:line="240" w:lineRule="auto"/>
        <w:ind w:left="851" w:right="849"/>
        <w:jc w:val="center"/>
        <w:rPr>
          <w:b/>
          <w:szCs w:val="32"/>
        </w:rPr>
      </w:pPr>
    </w:p>
    <w:p w:rsidR="00BE35B1" w:rsidRDefault="00BE35B1" w:rsidP="00602CCB">
      <w:pPr>
        <w:widowControl w:val="0"/>
        <w:autoSpaceDE w:val="0"/>
        <w:autoSpaceDN w:val="0"/>
        <w:spacing w:after="0" w:line="240" w:lineRule="auto"/>
        <w:ind w:left="851" w:right="849"/>
        <w:jc w:val="center"/>
        <w:rPr>
          <w:b/>
          <w:szCs w:val="32"/>
        </w:rPr>
      </w:pPr>
      <w:bookmarkStart w:id="0" w:name="_GoBack"/>
      <w:bookmarkEnd w:id="0"/>
    </w:p>
    <w:p w:rsidR="00BE35B1" w:rsidRDefault="00BE35B1" w:rsidP="00602CCB">
      <w:pPr>
        <w:widowControl w:val="0"/>
        <w:autoSpaceDE w:val="0"/>
        <w:autoSpaceDN w:val="0"/>
        <w:spacing w:after="0" w:line="240" w:lineRule="auto"/>
        <w:ind w:left="851" w:right="849"/>
        <w:jc w:val="center"/>
        <w:rPr>
          <w:b/>
          <w:szCs w:val="32"/>
        </w:rPr>
      </w:pPr>
    </w:p>
    <w:p w:rsidR="00282696" w:rsidRPr="00BE35B1" w:rsidRDefault="00233D63" w:rsidP="000B5D69">
      <w:pPr>
        <w:widowControl w:val="0"/>
        <w:autoSpaceDE w:val="0"/>
        <w:autoSpaceDN w:val="0"/>
        <w:spacing w:after="0" w:line="240" w:lineRule="auto"/>
        <w:ind w:left="851" w:right="849"/>
        <w:jc w:val="center"/>
        <w:rPr>
          <w:rFonts w:eastAsia="Times New Roman"/>
          <w:b/>
          <w:szCs w:val="32"/>
          <w:lang w:eastAsia="ru-RU"/>
        </w:rPr>
      </w:pPr>
      <w:r w:rsidRPr="00BE35B1">
        <w:rPr>
          <w:b/>
          <w:szCs w:val="32"/>
        </w:rPr>
        <w:t xml:space="preserve">Об утверждении </w:t>
      </w:r>
      <w:r w:rsidR="00282696" w:rsidRPr="00BE35B1">
        <w:rPr>
          <w:rFonts w:eastAsia="Times New Roman"/>
          <w:b/>
          <w:szCs w:val="32"/>
          <w:lang w:eastAsia="ru-RU"/>
        </w:rPr>
        <w:t>Порядка</w:t>
      </w:r>
      <w:r w:rsidR="005B7927" w:rsidRPr="00BE35B1">
        <w:rPr>
          <w:rFonts w:eastAsia="Times New Roman"/>
          <w:b/>
          <w:szCs w:val="32"/>
          <w:lang w:eastAsia="ru-RU"/>
        </w:rPr>
        <w:t xml:space="preserve"> </w:t>
      </w:r>
      <w:r w:rsidR="00282696" w:rsidRPr="00BE35B1">
        <w:rPr>
          <w:rFonts w:eastAsia="Times New Roman"/>
          <w:b/>
          <w:szCs w:val="32"/>
          <w:lang w:eastAsia="ru-RU"/>
        </w:rPr>
        <w:t>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w:t>
      </w:r>
      <w:r w:rsidR="000B5D69" w:rsidRPr="00BE35B1">
        <w:rPr>
          <w:rFonts w:eastAsia="Times New Roman"/>
          <w:b/>
          <w:szCs w:val="32"/>
          <w:lang w:eastAsia="ru-RU"/>
        </w:rPr>
        <w:t xml:space="preserve"> </w:t>
      </w:r>
      <w:r w:rsidR="00282696" w:rsidRPr="00BE35B1">
        <w:rPr>
          <w:rFonts w:eastAsia="Times New Roman"/>
          <w:b/>
          <w:szCs w:val="32"/>
          <w:lang w:eastAsia="ru-RU"/>
        </w:rPr>
        <w:t>об имуществе и обязательствах имущественного характера,</w:t>
      </w:r>
      <w:r w:rsidR="000B5D69" w:rsidRPr="00BE35B1">
        <w:rPr>
          <w:rFonts w:eastAsia="Times New Roman"/>
          <w:b/>
          <w:szCs w:val="32"/>
          <w:lang w:eastAsia="ru-RU"/>
        </w:rPr>
        <w:t xml:space="preserve"> </w:t>
      </w:r>
      <w:r w:rsidR="00282696" w:rsidRPr="00BE35B1">
        <w:rPr>
          <w:rFonts w:eastAsia="Times New Roman"/>
          <w:b/>
          <w:szCs w:val="32"/>
          <w:lang w:eastAsia="ru-RU"/>
        </w:rPr>
        <w:t>а также сведения о доходах, расходах, об имуществе</w:t>
      </w:r>
      <w:r w:rsidR="000B5D69" w:rsidRPr="00BE35B1">
        <w:rPr>
          <w:rFonts w:eastAsia="Times New Roman"/>
          <w:b/>
          <w:szCs w:val="32"/>
          <w:lang w:eastAsia="ru-RU"/>
        </w:rPr>
        <w:t xml:space="preserve"> </w:t>
      </w:r>
      <w:r w:rsidR="00282696" w:rsidRPr="00BE35B1">
        <w:rPr>
          <w:rFonts w:eastAsia="Times New Roman"/>
          <w:b/>
          <w:szCs w:val="32"/>
          <w:lang w:eastAsia="ru-RU"/>
        </w:rPr>
        <w:t xml:space="preserve">и обязательствах имущественного характера своих супруги (супруга) и несовершеннолетних детей, если искажение этих сведений является несущественным </w:t>
      </w:r>
    </w:p>
    <w:p w:rsidR="00233D63" w:rsidRPr="000B5D69" w:rsidRDefault="00233D63" w:rsidP="000B5D69">
      <w:pPr>
        <w:spacing w:after="0" w:line="240" w:lineRule="auto"/>
        <w:ind w:firstLine="567"/>
        <w:rPr>
          <w:rFonts w:ascii="Arial" w:hAnsi="Arial" w:cs="Arial"/>
          <w:sz w:val="24"/>
          <w:szCs w:val="24"/>
        </w:rPr>
      </w:pPr>
    </w:p>
    <w:p w:rsidR="00EE3178" w:rsidRPr="000B5D69" w:rsidRDefault="00EE3178" w:rsidP="000B5D69">
      <w:pPr>
        <w:spacing w:after="0" w:line="240" w:lineRule="auto"/>
        <w:ind w:firstLine="567"/>
        <w:rPr>
          <w:rFonts w:ascii="Arial" w:hAnsi="Arial" w:cs="Arial"/>
          <w:sz w:val="24"/>
          <w:szCs w:val="24"/>
        </w:rPr>
      </w:pPr>
    </w:p>
    <w:p w:rsidR="00233D63" w:rsidRPr="00BE35B1" w:rsidRDefault="00233D63" w:rsidP="000B5D69">
      <w:pPr>
        <w:spacing w:after="0" w:line="240" w:lineRule="auto"/>
        <w:ind w:firstLine="567"/>
        <w:contextualSpacing/>
        <w:jc w:val="both"/>
        <w:rPr>
          <w:szCs w:val="28"/>
        </w:rPr>
      </w:pPr>
      <w:r w:rsidRPr="00BE35B1">
        <w:rPr>
          <w:szCs w:val="28"/>
        </w:rPr>
        <w:t>В соответствии Федеральн</w:t>
      </w:r>
      <w:r w:rsidR="007065E4" w:rsidRPr="00BE35B1">
        <w:rPr>
          <w:szCs w:val="28"/>
        </w:rPr>
        <w:t>ым</w:t>
      </w:r>
      <w:r w:rsidRPr="00BE35B1">
        <w:rPr>
          <w:szCs w:val="28"/>
        </w:rPr>
        <w:t xml:space="preserve"> закон</w:t>
      </w:r>
      <w:r w:rsidR="007065E4" w:rsidRPr="00BE35B1">
        <w:rPr>
          <w:szCs w:val="28"/>
        </w:rPr>
        <w:t>ом</w:t>
      </w:r>
      <w:r w:rsidRPr="00BE35B1">
        <w:rPr>
          <w:szCs w:val="28"/>
        </w:rPr>
        <w:t xml:space="preserve"> от 06.10.2003 № 131-ФЗ</w:t>
      </w:r>
      <w:r w:rsidR="000B5D69" w:rsidRPr="00BE35B1">
        <w:rPr>
          <w:szCs w:val="28"/>
        </w:rPr>
        <w:t xml:space="preserve"> </w:t>
      </w:r>
      <w:r w:rsidRPr="00BE35B1">
        <w:rPr>
          <w:szCs w:val="28"/>
        </w:rPr>
        <w:t>«Об общих принципах организации местного самоуправления в Российской Федерации»</w:t>
      </w:r>
      <w:r w:rsidR="005B7927" w:rsidRPr="00BE35B1">
        <w:rPr>
          <w:szCs w:val="28"/>
        </w:rPr>
        <w:t xml:space="preserve">, Законом Краснодарского края от 7 июня 2004 г. </w:t>
      </w:r>
      <w:r w:rsidR="008F22A5" w:rsidRPr="00BE35B1">
        <w:rPr>
          <w:szCs w:val="28"/>
        </w:rPr>
        <w:t>№</w:t>
      </w:r>
      <w:r w:rsidR="005B7927" w:rsidRPr="00BE35B1">
        <w:rPr>
          <w:szCs w:val="28"/>
        </w:rPr>
        <w:t xml:space="preserve"> 717-КЗ</w:t>
      </w:r>
      <w:r w:rsidR="000B5D69" w:rsidRPr="00BE35B1">
        <w:rPr>
          <w:szCs w:val="28"/>
        </w:rPr>
        <w:t xml:space="preserve"> </w:t>
      </w:r>
      <w:r w:rsidR="005B7927" w:rsidRPr="00BE35B1">
        <w:rPr>
          <w:szCs w:val="28"/>
        </w:rPr>
        <w:t>«О местном самоуправлении в Краснодарском крае»</w:t>
      </w:r>
      <w:r w:rsidRPr="00BE35B1">
        <w:rPr>
          <w:szCs w:val="28"/>
        </w:rPr>
        <w:t xml:space="preserve"> и Уставом </w:t>
      </w:r>
      <w:r w:rsidR="00A56BBC" w:rsidRPr="00BE35B1">
        <w:rPr>
          <w:szCs w:val="28"/>
        </w:rPr>
        <w:t>Безводного сельского поселения Курганинского района</w:t>
      </w:r>
      <w:r w:rsidRPr="00BE35B1">
        <w:rPr>
          <w:szCs w:val="28"/>
        </w:rPr>
        <w:t xml:space="preserve">, Совет </w:t>
      </w:r>
      <w:r w:rsidR="00A56BBC" w:rsidRPr="00BE35B1">
        <w:rPr>
          <w:szCs w:val="28"/>
        </w:rPr>
        <w:t>Безводного сельского поселения</w:t>
      </w:r>
      <w:r w:rsidRPr="00BE35B1">
        <w:rPr>
          <w:szCs w:val="28"/>
        </w:rPr>
        <w:t xml:space="preserve"> </w:t>
      </w:r>
      <w:r w:rsidR="00A56BBC" w:rsidRPr="00BE35B1">
        <w:rPr>
          <w:szCs w:val="28"/>
        </w:rPr>
        <w:t>Курганинского</w:t>
      </w:r>
      <w:r w:rsidR="00464CC1" w:rsidRPr="00BE35B1">
        <w:rPr>
          <w:szCs w:val="28"/>
        </w:rPr>
        <w:t xml:space="preserve"> </w:t>
      </w:r>
      <w:r w:rsidRPr="00BE35B1">
        <w:rPr>
          <w:szCs w:val="28"/>
        </w:rPr>
        <w:t>район</w:t>
      </w:r>
      <w:r w:rsidR="00A56BBC" w:rsidRPr="00BE35B1">
        <w:rPr>
          <w:szCs w:val="28"/>
        </w:rPr>
        <w:t>а</w:t>
      </w:r>
      <w:r w:rsidRPr="00BE35B1">
        <w:rPr>
          <w:szCs w:val="28"/>
        </w:rPr>
        <w:t xml:space="preserve"> р</w:t>
      </w:r>
      <w:r w:rsidR="00BE35B1">
        <w:rPr>
          <w:szCs w:val="28"/>
        </w:rPr>
        <w:t xml:space="preserve"> </w:t>
      </w:r>
      <w:r w:rsidRPr="00BE35B1">
        <w:rPr>
          <w:szCs w:val="28"/>
        </w:rPr>
        <w:t>е</w:t>
      </w:r>
      <w:r w:rsidR="00BE35B1">
        <w:rPr>
          <w:szCs w:val="28"/>
        </w:rPr>
        <w:t xml:space="preserve"> </w:t>
      </w:r>
      <w:r w:rsidRPr="00BE35B1">
        <w:rPr>
          <w:szCs w:val="28"/>
        </w:rPr>
        <w:t>ш</w:t>
      </w:r>
      <w:r w:rsidR="00BE35B1">
        <w:rPr>
          <w:szCs w:val="28"/>
        </w:rPr>
        <w:t xml:space="preserve"> </w:t>
      </w:r>
      <w:r w:rsidRPr="00BE35B1">
        <w:rPr>
          <w:szCs w:val="28"/>
        </w:rPr>
        <w:t>и</w:t>
      </w:r>
      <w:r w:rsidR="00BE35B1">
        <w:rPr>
          <w:szCs w:val="28"/>
        </w:rPr>
        <w:t xml:space="preserve"> </w:t>
      </w:r>
      <w:r w:rsidRPr="00BE35B1">
        <w:rPr>
          <w:szCs w:val="28"/>
        </w:rPr>
        <w:t xml:space="preserve">л: </w:t>
      </w:r>
    </w:p>
    <w:p w:rsidR="00233D63" w:rsidRPr="00BE35B1" w:rsidRDefault="00233D63" w:rsidP="000B5D69">
      <w:pPr>
        <w:widowControl w:val="0"/>
        <w:autoSpaceDE w:val="0"/>
        <w:autoSpaceDN w:val="0"/>
        <w:spacing w:after="0" w:line="240" w:lineRule="auto"/>
        <w:ind w:firstLine="567"/>
        <w:jc w:val="both"/>
        <w:rPr>
          <w:szCs w:val="28"/>
        </w:rPr>
      </w:pPr>
      <w:r w:rsidRPr="00BE35B1">
        <w:rPr>
          <w:szCs w:val="28"/>
        </w:rPr>
        <w:t xml:space="preserve">1. Утвердить </w:t>
      </w:r>
      <w:r w:rsidR="005B7927" w:rsidRPr="00BE35B1">
        <w:rPr>
          <w:rFonts w:eastAsia="Times New Roman"/>
          <w:szCs w:val="28"/>
          <w:lang w:eastAsia="ru-RU"/>
        </w:rPr>
        <w:t>Порядок</w:t>
      </w:r>
      <w:r w:rsidR="005B7927" w:rsidRPr="00BE35B1">
        <w:rPr>
          <w:szCs w:val="28"/>
        </w:rPr>
        <w:t xml:space="preserve"> </w:t>
      </w:r>
      <w:r w:rsidR="005B7927" w:rsidRPr="00BE35B1">
        <w:rPr>
          <w:rFonts w:eastAsia="Times New Roman"/>
          <w:szCs w:val="28"/>
          <w:lang w:eastAsia="ru-RU"/>
        </w:rPr>
        <w:t>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w:t>
      </w:r>
      <w:r w:rsidR="000B5D69" w:rsidRPr="00BE35B1">
        <w:rPr>
          <w:rFonts w:eastAsia="Times New Roman"/>
          <w:szCs w:val="28"/>
          <w:lang w:eastAsia="ru-RU"/>
        </w:rPr>
        <w:t xml:space="preserve"> </w:t>
      </w:r>
      <w:r w:rsidR="005B7927" w:rsidRPr="00BE35B1">
        <w:rPr>
          <w:rFonts w:eastAsia="Times New Roman"/>
          <w:szCs w:val="28"/>
          <w:lang w:eastAsia="ru-RU"/>
        </w:rPr>
        <w:t>об имуществе и обязательствах имущественного характера, а также сведения</w:t>
      </w:r>
      <w:r w:rsidR="000B5D69" w:rsidRPr="00BE35B1">
        <w:rPr>
          <w:rFonts w:eastAsia="Times New Roman"/>
          <w:szCs w:val="28"/>
          <w:lang w:eastAsia="ru-RU"/>
        </w:rPr>
        <w:t xml:space="preserve"> </w:t>
      </w:r>
      <w:r w:rsidR="005B7927" w:rsidRPr="00BE35B1">
        <w:rPr>
          <w:rFonts w:eastAsia="Times New Roman"/>
          <w:szCs w:val="28"/>
          <w:lang w:eastAsia="ru-RU"/>
        </w:rPr>
        <w:t>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Pr="00BE35B1">
        <w:rPr>
          <w:szCs w:val="28"/>
        </w:rPr>
        <w:t xml:space="preserve"> согласно приложению к настоящему решению.</w:t>
      </w:r>
    </w:p>
    <w:p w:rsidR="00A56BBC" w:rsidRPr="00BE35B1" w:rsidRDefault="00A56BBC" w:rsidP="00A56BBC">
      <w:pPr>
        <w:spacing w:after="0" w:line="240" w:lineRule="auto"/>
        <w:ind w:firstLine="567"/>
        <w:jc w:val="both"/>
        <w:rPr>
          <w:rFonts w:eastAsia="Times New Roman"/>
          <w:szCs w:val="28"/>
          <w:lang w:eastAsia="ru-RU"/>
        </w:rPr>
      </w:pPr>
      <w:r w:rsidRPr="00BE35B1">
        <w:rPr>
          <w:rFonts w:eastAsia="Times New Roman"/>
          <w:szCs w:val="28"/>
          <w:lang w:eastAsia="ru-RU"/>
        </w:rPr>
        <w:t>2. Опубликовать настоящее решение в периодическом печатном средстве массовой информации органов местного самоуправления «Вестник органов местного самоуправления Безводного сельского поселения Курганинского района».</w:t>
      </w:r>
    </w:p>
    <w:p w:rsidR="00A56BBC" w:rsidRPr="00BE35B1" w:rsidRDefault="00A56BBC" w:rsidP="00A56BBC">
      <w:pPr>
        <w:spacing w:after="0" w:line="240" w:lineRule="auto"/>
        <w:ind w:firstLine="567"/>
        <w:jc w:val="both"/>
        <w:rPr>
          <w:rFonts w:eastAsia="Times New Roman"/>
          <w:szCs w:val="28"/>
          <w:lang w:eastAsia="ru-RU"/>
        </w:rPr>
      </w:pPr>
      <w:r w:rsidRPr="00BE35B1">
        <w:rPr>
          <w:rFonts w:eastAsia="Times New Roman"/>
          <w:szCs w:val="28"/>
          <w:lang w:eastAsia="ru-RU"/>
        </w:rPr>
        <w:t>3. Контроль за выполнением настоящего решения оставляю за собой.</w:t>
      </w:r>
    </w:p>
    <w:p w:rsidR="000B5D69" w:rsidRPr="00BE35B1" w:rsidRDefault="00A56BBC" w:rsidP="00A56BBC">
      <w:pPr>
        <w:tabs>
          <w:tab w:val="left" w:pos="709"/>
        </w:tabs>
        <w:spacing w:after="0" w:line="240" w:lineRule="auto"/>
        <w:ind w:firstLine="567"/>
        <w:jc w:val="both"/>
        <w:rPr>
          <w:szCs w:val="28"/>
        </w:rPr>
      </w:pPr>
      <w:r w:rsidRPr="00BE35B1">
        <w:rPr>
          <w:szCs w:val="28"/>
        </w:rPr>
        <w:lastRenderedPageBreak/>
        <w:t>4</w:t>
      </w:r>
      <w:r w:rsidR="00464CC1" w:rsidRPr="00BE35B1">
        <w:rPr>
          <w:szCs w:val="28"/>
        </w:rPr>
        <w:t>. Решение вступает в силу со дня его официального</w:t>
      </w:r>
      <w:r w:rsidRPr="00BE35B1">
        <w:rPr>
          <w:szCs w:val="28"/>
        </w:rPr>
        <w:t xml:space="preserve"> опубликования (обнародования).</w:t>
      </w:r>
    </w:p>
    <w:p w:rsidR="000B5D69" w:rsidRPr="00BE35B1" w:rsidRDefault="000B5D69" w:rsidP="000B5D69">
      <w:pPr>
        <w:spacing w:after="0" w:line="240" w:lineRule="auto"/>
        <w:ind w:firstLine="567"/>
        <w:jc w:val="both"/>
        <w:rPr>
          <w:szCs w:val="28"/>
        </w:rPr>
      </w:pPr>
    </w:p>
    <w:p w:rsidR="00A56BBC" w:rsidRPr="00BE35B1" w:rsidRDefault="00A56BBC" w:rsidP="000B5D69">
      <w:pPr>
        <w:spacing w:after="0" w:line="240" w:lineRule="auto"/>
        <w:ind w:firstLine="567"/>
        <w:jc w:val="both"/>
        <w:rPr>
          <w:szCs w:val="28"/>
        </w:rPr>
      </w:pPr>
    </w:p>
    <w:p w:rsidR="00A56BBC" w:rsidRPr="00BE35B1" w:rsidRDefault="00A56BBC" w:rsidP="000B5D69">
      <w:pPr>
        <w:spacing w:after="0" w:line="240" w:lineRule="auto"/>
        <w:ind w:firstLine="567"/>
        <w:jc w:val="both"/>
        <w:rPr>
          <w:szCs w:val="28"/>
        </w:rPr>
      </w:pPr>
    </w:p>
    <w:p w:rsidR="000B5D69" w:rsidRPr="00BE35B1" w:rsidRDefault="00BE35B1" w:rsidP="00BE35B1">
      <w:pPr>
        <w:spacing w:after="0" w:line="240" w:lineRule="auto"/>
        <w:jc w:val="both"/>
        <w:rPr>
          <w:szCs w:val="28"/>
        </w:rPr>
      </w:pPr>
      <w:r>
        <w:rPr>
          <w:szCs w:val="28"/>
        </w:rPr>
        <w:t xml:space="preserve">Глава </w:t>
      </w:r>
      <w:r w:rsidR="00A56BBC" w:rsidRPr="00BE35B1">
        <w:rPr>
          <w:szCs w:val="28"/>
        </w:rPr>
        <w:t>Безводного сельского поселения</w:t>
      </w:r>
    </w:p>
    <w:p w:rsidR="000B5D69" w:rsidRPr="00BE35B1" w:rsidRDefault="00A56BBC" w:rsidP="00BE35B1">
      <w:pPr>
        <w:spacing w:after="0" w:line="240" w:lineRule="auto"/>
        <w:jc w:val="both"/>
        <w:rPr>
          <w:szCs w:val="28"/>
        </w:rPr>
      </w:pPr>
      <w:r w:rsidRPr="00BE35B1">
        <w:rPr>
          <w:szCs w:val="28"/>
        </w:rPr>
        <w:t>Курганинского</w:t>
      </w:r>
      <w:r w:rsidR="000B5D69" w:rsidRPr="00BE35B1">
        <w:rPr>
          <w:szCs w:val="28"/>
        </w:rPr>
        <w:t xml:space="preserve"> район</w:t>
      </w:r>
      <w:r w:rsidRPr="00BE35B1">
        <w:rPr>
          <w:szCs w:val="28"/>
        </w:rPr>
        <w:t>а</w:t>
      </w:r>
      <w:r w:rsidR="00BE35B1">
        <w:rPr>
          <w:szCs w:val="28"/>
        </w:rPr>
        <w:t xml:space="preserve">                                                                  </w:t>
      </w:r>
      <w:r w:rsidR="00F10C6F" w:rsidRPr="00BE35B1">
        <w:rPr>
          <w:szCs w:val="28"/>
        </w:rPr>
        <w:t>Н.Н. Барышникова</w:t>
      </w:r>
    </w:p>
    <w:p w:rsidR="00602CCB" w:rsidRDefault="00602CCB">
      <w:pPr>
        <w:spacing w:after="0" w:line="240" w:lineRule="auto"/>
        <w:rPr>
          <w:szCs w:val="28"/>
        </w:rPr>
      </w:pPr>
      <w:r>
        <w:rPr>
          <w:szCs w:val="28"/>
        </w:rPr>
        <w:br w:type="page"/>
      </w:r>
    </w:p>
    <w:p w:rsidR="000B5D69" w:rsidRPr="00BE35B1" w:rsidRDefault="000B5D69" w:rsidP="00BE35B1">
      <w:pPr>
        <w:spacing w:after="0" w:line="240" w:lineRule="auto"/>
        <w:ind w:firstLine="5670"/>
        <w:rPr>
          <w:szCs w:val="28"/>
        </w:rPr>
      </w:pPr>
      <w:r w:rsidRPr="00BE35B1">
        <w:rPr>
          <w:szCs w:val="28"/>
        </w:rPr>
        <w:lastRenderedPageBreak/>
        <w:t>Приложение</w:t>
      </w:r>
    </w:p>
    <w:p w:rsidR="000B5D69" w:rsidRPr="00BE35B1" w:rsidRDefault="000B5D69" w:rsidP="00BE35B1">
      <w:pPr>
        <w:spacing w:after="0" w:line="240" w:lineRule="auto"/>
        <w:ind w:firstLine="5670"/>
        <w:rPr>
          <w:szCs w:val="28"/>
        </w:rPr>
      </w:pPr>
      <w:r w:rsidRPr="00BE35B1">
        <w:rPr>
          <w:szCs w:val="28"/>
        </w:rPr>
        <w:t>УТВЕРЖДЕН</w:t>
      </w:r>
    </w:p>
    <w:p w:rsidR="00BE35B1" w:rsidRDefault="000B5D69" w:rsidP="00BE35B1">
      <w:pPr>
        <w:spacing w:after="0" w:line="240" w:lineRule="auto"/>
        <w:ind w:firstLine="5670"/>
        <w:rPr>
          <w:szCs w:val="28"/>
        </w:rPr>
      </w:pPr>
      <w:r w:rsidRPr="00BE35B1">
        <w:rPr>
          <w:szCs w:val="28"/>
        </w:rPr>
        <w:t xml:space="preserve">Решением Совета </w:t>
      </w:r>
      <w:r w:rsidR="00F10C6F" w:rsidRPr="00BE35B1">
        <w:rPr>
          <w:szCs w:val="28"/>
        </w:rPr>
        <w:t xml:space="preserve">Безводного </w:t>
      </w:r>
    </w:p>
    <w:p w:rsidR="00F10C6F" w:rsidRPr="00BE35B1" w:rsidRDefault="00F10C6F" w:rsidP="00BE35B1">
      <w:pPr>
        <w:spacing w:after="0" w:line="240" w:lineRule="auto"/>
        <w:ind w:firstLine="5670"/>
        <w:rPr>
          <w:szCs w:val="28"/>
        </w:rPr>
      </w:pPr>
      <w:r w:rsidRPr="00BE35B1">
        <w:rPr>
          <w:szCs w:val="28"/>
        </w:rPr>
        <w:t xml:space="preserve">сельского поселения </w:t>
      </w:r>
      <w:r w:rsidR="000B5D69" w:rsidRPr="00BE35B1">
        <w:rPr>
          <w:szCs w:val="28"/>
        </w:rPr>
        <w:t xml:space="preserve"> </w:t>
      </w:r>
    </w:p>
    <w:p w:rsidR="000B5D69" w:rsidRPr="00BE35B1" w:rsidRDefault="000B5D69" w:rsidP="00BE35B1">
      <w:pPr>
        <w:spacing w:after="0" w:line="240" w:lineRule="auto"/>
        <w:ind w:firstLine="5670"/>
        <w:rPr>
          <w:szCs w:val="28"/>
        </w:rPr>
      </w:pPr>
      <w:r w:rsidRPr="00BE35B1">
        <w:rPr>
          <w:szCs w:val="28"/>
        </w:rPr>
        <w:t>Курганинск</w:t>
      </w:r>
      <w:r w:rsidR="00F10C6F" w:rsidRPr="00BE35B1">
        <w:rPr>
          <w:szCs w:val="28"/>
        </w:rPr>
        <w:t>ого</w:t>
      </w:r>
      <w:r w:rsidRPr="00BE35B1">
        <w:rPr>
          <w:szCs w:val="28"/>
        </w:rPr>
        <w:t xml:space="preserve"> район</w:t>
      </w:r>
      <w:r w:rsidR="00F10C6F" w:rsidRPr="00BE35B1">
        <w:rPr>
          <w:szCs w:val="28"/>
        </w:rPr>
        <w:t>а</w:t>
      </w:r>
    </w:p>
    <w:p w:rsidR="000B5D69" w:rsidRPr="00BE35B1" w:rsidRDefault="000B5D69" w:rsidP="00BE35B1">
      <w:pPr>
        <w:spacing w:after="0" w:line="240" w:lineRule="auto"/>
        <w:ind w:firstLine="5670"/>
        <w:rPr>
          <w:szCs w:val="28"/>
        </w:rPr>
      </w:pPr>
      <w:r w:rsidRPr="00BE35B1">
        <w:rPr>
          <w:szCs w:val="28"/>
        </w:rPr>
        <w:t xml:space="preserve">от </w:t>
      </w:r>
      <w:r w:rsidR="00602CCB">
        <w:rPr>
          <w:szCs w:val="28"/>
        </w:rPr>
        <w:t>15</w:t>
      </w:r>
      <w:r w:rsidRPr="00BE35B1">
        <w:rPr>
          <w:szCs w:val="28"/>
        </w:rPr>
        <w:t>.</w:t>
      </w:r>
      <w:r w:rsidR="00F10C6F" w:rsidRPr="00BE35B1">
        <w:rPr>
          <w:szCs w:val="28"/>
        </w:rPr>
        <w:t>01.2020</w:t>
      </w:r>
      <w:r w:rsidRPr="00BE35B1">
        <w:rPr>
          <w:szCs w:val="28"/>
        </w:rPr>
        <w:t xml:space="preserve"> № </w:t>
      </w:r>
      <w:r w:rsidR="00602CCB">
        <w:rPr>
          <w:szCs w:val="28"/>
        </w:rPr>
        <w:t>27</w:t>
      </w:r>
    </w:p>
    <w:p w:rsidR="000B5D69" w:rsidRPr="00BE35B1" w:rsidRDefault="000B5D69" w:rsidP="000B5D69">
      <w:pPr>
        <w:spacing w:after="0" w:line="240" w:lineRule="auto"/>
        <w:rPr>
          <w:szCs w:val="28"/>
        </w:rPr>
      </w:pPr>
    </w:p>
    <w:p w:rsidR="000B5D69" w:rsidRPr="00BE35B1" w:rsidRDefault="000B5D69" w:rsidP="000B5D69">
      <w:pPr>
        <w:spacing w:after="0" w:line="240" w:lineRule="auto"/>
        <w:rPr>
          <w:szCs w:val="28"/>
        </w:rPr>
      </w:pPr>
    </w:p>
    <w:p w:rsidR="000B5D69" w:rsidRPr="00BE35B1" w:rsidRDefault="000B5D69" w:rsidP="00602CCB">
      <w:pPr>
        <w:widowControl w:val="0"/>
        <w:autoSpaceDE w:val="0"/>
        <w:autoSpaceDN w:val="0"/>
        <w:spacing w:after="0" w:line="240" w:lineRule="auto"/>
        <w:jc w:val="center"/>
        <w:rPr>
          <w:rFonts w:eastAsia="Times New Roman"/>
          <w:b/>
          <w:szCs w:val="28"/>
          <w:lang w:eastAsia="ru-RU"/>
        </w:rPr>
      </w:pPr>
      <w:r w:rsidRPr="00BE35B1">
        <w:rPr>
          <w:rFonts w:eastAsia="Times New Roman"/>
          <w:b/>
          <w:szCs w:val="28"/>
          <w:lang w:eastAsia="ru-RU"/>
        </w:rPr>
        <w:t>ПОРЯДОК</w:t>
      </w:r>
    </w:p>
    <w:p w:rsidR="000B5D69" w:rsidRPr="00BE35B1" w:rsidRDefault="000B5D69" w:rsidP="00602CCB">
      <w:pPr>
        <w:widowControl w:val="0"/>
        <w:autoSpaceDE w:val="0"/>
        <w:autoSpaceDN w:val="0"/>
        <w:spacing w:after="0" w:line="240" w:lineRule="auto"/>
        <w:jc w:val="center"/>
        <w:rPr>
          <w:rFonts w:eastAsia="Times New Roman"/>
          <w:b/>
          <w:szCs w:val="28"/>
          <w:lang w:eastAsia="ru-RU"/>
        </w:rPr>
      </w:pPr>
      <w:r w:rsidRPr="00BE35B1">
        <w:rPr>
          <w:rFonts w:eastAsia="Times New Roman"/>
          <w:b/>
          <w:szCs w:val="28"/>
          <w:lang w:eastAsia="ru-RU"/>
        </w:rPr>
        <w:t>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0B5D69" w:rsidRPr="00BE35B1" w:rsidRDefault="000B5D69" w:rsidP="00602CCB">
      <w:pPr>
        <w:widowControl w:val="0"/>
        <w:autoSpaceDE w:val="0"/>
        <w:autoSpaceDN w:val="0"/>
        <w:spacing w:after="0" w:line="240" w:lineRule="auto"/>
        <w:jc w:val="center"/>
        <w:rPr>
          <w:rFonts w:eastAsia="Times New Roman"/>
          <w:szCs w:val="28"/>
          <w:lang w:eastAsia="ru-RU"/>
        </w:rPr>
      </w:pPr>
    </w:p>
    <w:p w:rsidR="000B5D69" w:rsidRPr="00BE35B1" w:rsidRDefault="000B5D69" w:rsidP="00602CCB">
      <w:pPr>
        <w:widowControl w:val="0"/>
        <w:autoSpaceDE w:val="0"/>
        <w:autoSpaceDN w:val="0"/>
        <w:spacing w:after="0" w:line="240" w:lineRule="auto"/>
        <w:jc w:val="center"/>
        <w:rPr>
          <w:rFonts w:eastAsia="Times New Roman"/>
          <w:szCs w:val="28"/>
          <w:lang w:eastAsia="ru-RU"/>
        </w:rPr>
      </w:pPr>
      <w:r w:rsidRPr="00BE35B1">
        <w:rPr>
          <w:rFonts w:eastAsia="Times New Roman"/>
          <w:szCs w:val="28"/>
          <w:lang w:eastAsia="ru-RU"/>
        </w:rPr>
        <w:t>1. Общие положения</w:t>
      </w:r>
    </w:p>
    <w:p w:rsidR="000B5D69" w:rsidRPr="00BE35B1" w:rsidRDefault="000B5D69" w:rsidP="000B5D69">
      <w:pPr>
        <w:widowControl w:val="0"/>
        <w:autoSpaceDE w:val="0"/>
        <w:autoSpaceDN w:val="0"/>
        <w:spacing w:after="0" w:line="240" w:lineRule="auto"/>
        <w:ind w:firstLine="709"/>
        <w:jc w:val="both"/>
        <w:rPr>
          <w:rFonts w:eastAsia="Times New Roman"/>
          <w:szCs w:val="28"/>
          <w:lang w:eastAsia="ru-RU"/>
        </w:rPr>
      </w:pP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 xml:space="preserve">1.1. 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Порядок), разработан в соответствии с федеральными законами от 06.10.2003 г. № 131-ФЗ «Об общих принципах организации местного самоуправления в Российской Федерации» (далее – Закон № 131-ФЗ), от 25.12.2008 г. № 273-ФЗ «О противодействии коррупции», </w:t>
      </w:r>
      <w:r w:rsidRPr="00BE35B1">
        <w:rPr>
          <w:szCs w:val="28"/>
        </w:rPr>
        <w:t>Законом Краснодарского края от 7 июня 2004 г. № 717-КЗ «О местном самоуправлении в Краснодарском крае» (далее – Закон Краснодарского края № 171-КЗ»)</w:t>
      </w:r>
      <w:r w:rsidRPr="00BE35B1">
        <w:rPr>
          <w:rFonts w:eastAsia="Times New Roman"/>
          <w:szCs w:val="28"/>
          <w:lang w:eastAsia="ru-RU"/>
        </w:rPr>
        <w:t xml:space="preserve">, Уставом </w:t>
      </w:r>
      <w:r w:rsidR="00317A07" w:rsidRPr="00BE35B1">
        <w:rPr>
          <w:rFonts w:eastAsia="Times New Roman"/>
          <w:szCs w:val="28"/>
          <w:lang w:eastAsia="ru-RU"/>
        </w:rPr>
        <w:t>Безводного сельского поселения</w:t>
      </w:r>
      <w:r w:rsidRPr="00BE35B1">
        <w:rPr>
          <w:rFonts w:eastAsia="Times New Roman"/>
          <w:szCs w:val="28"/>
          <w:lang w:eastAsia="ru-RU"/>
        </w:rPr>
        <w:t xml:space="preserve"> Курганинск</w:t>
      </w:r>
      <w:r w:rsidR="00317A07" w:rsidRPr="00BE35B1">
        <w:rPr>
          <w:rFonts w:eastAsia="Times New Roman"/>
          <w:szCs w:val="28"/>
          <w:lang w:eastAsia="ru-RU"/>
        </w:rPr>
        <w:t>ого</w:t>
      </w:r>
      <w:r w:rsidRPr="00BE35B1">
        <w:rPr>
          <w:rFonts w:eastAsia="Times New Roman"/>
          <w:szCs w:val="28"/>
          <w:lang w:eastAsia="ru-RU"/>
        </w:rPr>
        <w:t xml:space="preserve"> район</w:t>
      </w:r>
      <w:r w:rsidR="00317A07" w:rsidRPr="00BE35B1">
        <w:rPr>
          <w:rFonts w:eastAsia="Times New Roman"/>
          <w:szCs w:val="28"/>
          <w:lang w:eastAsia="ru-RU"/>
        </w:rPr>
        <w:t>а</w:t>
      </w:r>
      <w:r w:rsidRPr="00BE35B1">
        <w:rPr>
          <w:rFonts w:eastAsia="Times New Roman"/>
          <w:szCs w:val="28"/>
          <w:lang w:eastAsia="ru-RU"/>
        </w:rPr>
        <w:t>.</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 xml:space="preserve">1.2. Порядок определяет процедуру принятия решения о применении к депутату, </w:t>
      </w:r>
      <w:r w:rsidRPr="00BE35B1">
        <w:rPr>
          <w:szCs w:val="28"/>
        </w:rPr>
        <w:t>члену выборного органа местного самоуправления,</w:t>
      </w:r>
      <w:r w:rsidRPr="00BE35B1">
        <w:rPr>
          <w:rFonts w:eastAsia="Times New Roman"/>
          <w:szCs w:val="28"/>
          <w:lang w:eastAsia="ru-RU"/>
        </w:rPr>
        <w:t xml:space="preserve">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Закона № 131-ФЗ.</w:t>
      </w:r>
    </w:p>
    <w:p w:rsidR="000B5D69" w:rsidRPr="00BE35B1" w:rsidRDefault="000B5D69" w:rsidP="000B5D69">
      <w:pPr>
        <w:widowControl w:val="0"/>
        <w:autoSpaceDE w:val="0"/>
        <w:autoSpaceDN w:val="0"/>
        <w:spacing w:after="0" w:line="240" w:lineRule="auto"/>
        <w:ind w:firstLine="709"/>
        <w:jc w:val="both"/>
        <w:rPr>
          <w:rFonts w:eastAsia="Times New Roman"/>
          <w:b/>
          <w:szCs w:val="28"/>
          <w:lang w:eastAsia="ru-RU"/>
        </w:rPr>
      </w:pPr>
    </w:p>
    <w:p w:rsidR="000B5D69" w:rsidRPr="00BE35B1" w:rsidRDefault="000B5D69" w:rsidP="000B5D69">
      <w:pPr>
        <w:widowControl w:val="0"/>
        <w:autoSpaceDE w:val="0"/>
        <w:autoSpaceDN w:val="0"/>
        <w:spacing w:after="0" w:line="240" w:lineRule="auto"/>
        <w:ind w:firstLine="709"/>
        <w:jc w:val="center"/>
        <w:rPr>
          <w:rFonts w:eastAsia="Times New Roman"/>
          <w:szCs w:val="28"/>
          <w:lang w:eastAsia="ru-RU"/>
        </w:rPr>
      </w:pPr>
      <w:r w:rsidRPr="00BE35B1">
        <w:rPr>
          <w:rFonts w:eastAsia="Times New Roman"/>
          <w:szCs w:val="28"/>
          <w:lang w:eastAsia="ru-RU"/>
        </w:rPr>
        <w:t>2. Порядок рассмотрения поступившей информации</w:t>
      </w:r>
    </w:p>
    <w:p w:rsidR="000B5D69" w:rsidRPr="00BE35B1" w:rsidRDefault="000B5D69" w:rsidP="000B5D69">
      <w:pPr>
        <w:widowControl w:val="0"/>
        <w:autoSpaceDE w:val="0"/>
        <w:autoSpaceDN w:val="0"/>
        <w:spacing w:after="0" w:line="240" w:lineRule="auto"/>
        <w:ind w:firstLine="709"/>
        <w:jc w:val="center"/>
        <w:rPr>
          <w:rFonts w:eastAsia="Times New Roman"/>
          <w:szCs w:val="28"/>
          <w:lang w:eastAsia="ru-RU"/>
        </w:rPr>
      </w:pP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 xml:space="preserve">2.1. Решение о применении к депутату, </w:t>
      </w:r>
      <w:r w:rsidRPr="00BE35B1">
        <w:rPr>
          <w:szCs w:val="28"/>
        </w:rPr>
        <w:t>члену выборного органа местного самоуправления,</w:t>
      </w:r>
      <w:r w:rsidRPr="00BE35B1">
        <w:rPr>
          <w:rFonts w:eastAsia="Times New Roman"/>
          <w:szCs w:val="28"/>
          <w:lang w:eastAsia="ru-RU"/>
        </w:rPr>
        <w:t xml:space="preserve"> выборному должностному лицу местного самоуправления мер ответственности, предусмотренных частью 7.3-1 статьи 40 Закона № 131-ФЗ принимается Советом </w:t>
      </w:r>
      <w:r w:rsidR="00317A07" w:rsidRPr="00BE35B1">
        <w:rPr>
          <w:rFonts w:eastAsia="Times New Roman"/>
          <w:szCs w:val="28"/>
          <w:lang w:eastAsia="ru-RU"/>
        </w:rPr>
        <w:t>Безводного сельского поселения</w:t>
      </w:r>
      <w:r w:rsidRPr="00BE35B1">
        <w:rPr>
          <w:rFonts w:eastAsia="Times New Roman"/>
          <w:szCs w:val="28"/>
          <w:lang w:eastAsia="ru-RU"/>
        </w:rPr>
        <w:t xml:space="preserve"> Курганинск</w:t>
      </w:r>
      <w:r w:rsidR="00317A07" w:rsidRPr="00BE35B1">
        <w:rPr>
          <w:rFonts w:eastAsia="Times New Roman"/>
          <w:szCs w:val="28"/>
          <w:lang w:eastAsia="ru-RU"/>
        </w:rPr>
        <w:t>ого</w:t>
      </w:r>
      <w:r w:rsidRPr="00BE35B1">
        <w:rPr>
          <w:rFonts w:eastAsia="Times New Roman"/>
          <w:szCs w:val="28"/>
          <w:lang w:eastAsia="ru-RU"/>
        </w:rPr>
        <w:t xml:space="preserve"> район</w:t>
      </w:r>
      <w:r w:rsidR="00317A07" w:rsidRPr="00BE35B1">
        <w:rPr>
          <w:rFonts w:eastAsia="Times New Roman"/>
          <w:szCs w:val="28"/>
          <w:lang w:eastAsia="ru-RU"/>
        </w:rPr>
        <w:t>а</w:t>
      </w:r>
      <w:r w:rsidRPr="00BE35B1">
        <w:rPr>
          <w:rFonts w:eastAsia="Times New Roman"/>
          <w:szCs w:val="28"/>
          <w:lang w:eastAsia="ru-RU"/>
        </w:rPr>
        <w:t xml:space="preserve"> (далее – Совет).</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2.2. Основанием для рассмотрения вопроса о применении мер ответственности, предусмотренных частью 7.3-1 статьи 40 Закона № 131-ФЗ является поступившие заявления главы администрации (губернатора) Краснодарского края, предусмотренные частью 14.3 статьи 28, частью 8 статьи 29 Закона Краснодарского края № 717-КЗ о принятии мер в связи с выявлением фактов недостоверности или неполноты представленных депутатом,</w:t>
      </w:r>
      <w:r w:rsidRPr="00BE35B1">
        <w:rPr>
          <w:szCs w:val="28"/>
        </w:rPr>
        <w:t xml:space="preserve"> членом выборного органа местного самоуправления,</w:t>
      </w:r>
      <w:r w:rsidRPr="00BE35B1">
        <w:rPr>
          <w:rFonts w:eastAsia="Times New Roman"/>
          <w:szCs w:val="28"/>
          <w:lang w:eastAsia="ru-RU"/>
        </w:rPr>
        <w:t xml:space="preserve">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0B5D69" w:rsidRPr="00BE35B1" w:rsidRDefault="000B5D69" w:rsidP="000B5D69">
      <w:pPr>
        <w:widowControl w:val="0"/>
        <w:autoSpaceDE w:val="0"/>
        <w:autoSpaceDN w:val="0"/>
        <w:spacing w:after="0" w:line="240" w:lineRule="auto"/>
        <w:ind w:firstLine="567"/>
        <w:jc w:val="both"/>
        <w:rPr>
          <w:szCs w:val="28"/>
        </w:rPr>
      </w:pPr>
      <w:r w:rsidRPr="00BE35B1">
        <w:rPr>
          <w:rFonts w:eastAsia="Times New Roman"/>
          <w:szCs w:val="28"/>
          <w:lang w:eastAsia="ru-RU"/>
        </w:rPr>
        <w:t xml:space="preserve">2.3. </w:t>
      </w:r>
      <w:r w:rsidRPr="00BE35B1">
        <w:rPr>
          <w:szCs w:val="28"/>
        </w:rPr>
        <w:t xml:space="preserve">Советом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члена выборного органа местного самоуправления, выборного должностного лица местного самоуправления, принятие ранее мер, направленных на предотвращение совершения нарушения, </w:t>
      </w:r>
      <w:r w:rsidRPr="00BE35B1">
        <w:rPr>
          <w:rFonts w:eastAsia="Times New Roman"/>
          <w:szCs w:val="28"/>
          <w:lang w:eastAsia="ru-RU"/>
        </w:rPr>
        <w:t xml:space="preserve">иные обстоятельства, свидетельствующие о </w:t>
      </w:r>
      <w:r w:rsidRPr="00BE35B1">
        <w:rPr>
          <w:szCs w:val="28"/>
        </w:rPr>
        <w:t xml:space="preserve">характере и тяжести совершенного нарушения. </w:t>
      </w:r>
    </w:p>
    <w:p w:rsidR="000B5D69" w:rsidRPr="00BE35B1" w:rsidRDefault="000B5D69" w:rsidP="000B5D69">
      <w:pPr>
        <w:autoSpaceDE w:val="0"/>
        <w:autoSpaceDN w:val="0"/>
        <w:adjustRightInd w:val="0"/>
        <w:spacing w:after="0" w:line="240" w:lineRule="auto"/>
        <w:ind w:firstLine="709"/>
        <w:jc w:val="both"/>
        <w:rPr>
          <w:rFonts w:eastAsia="Times New Roman"/>
          <w:szCs w:val="28"/>
          <w:lang w:eastAsia="ru-RU"/>
        </w:rPr>
      </w:pPr>
    </w:p>
    <w:p w:rsidR="000B5D69" w:rsidRPr="00BE35B1" w:rsidRDefault="000B5D69" w:rsidP="000B5D69">
      <w:pPr>
        <w:widowControl w:val="0"/>
        <w:autoSpaceDE w:val="0"/>
        <w:autoSpaceDN w:val="0"/>
        <w:spacing w:after="0" w:line="240" w:lineRule="auto"/>
        <w:ind w:firstLine="709"/>
        <w:jc w:val="center"/>
        <w:rPr>
          <w:rFonts w:eastAsia="Times New Roman"/>
          <w:szCs w:val="28"/>
          <w:lang w:eastAsia="ru-RU"/>
        </w:rPr>
      </w:pPr>
      <w:r w:rsidRPr="00BE35B1">
        <w:rPr>
          <w:rFonts w:eastAsia="Times New Roman"/>
          <w:szCs w:val="28"/>
          <w:lang w:eastAsia="ru-RU"/>
        </w:rPr>
        <w:t>3. Состав, порядок формирования и компетенция</w:t>
      </w:r>
    </w:p>
    <w:p w:rsidR="000B5D69" w:rsidRPr="00BE35B1" w:rsidRDefault="000B5D69" w:rsidP="000B5D69">
      <w:pPr>
        <w:widowControl w:val="0"/>
        <w:autoSpaceDE w:val="0"/>
        <w:autoSpaceDN w:val="0"/>
        <w:spacing w:after="0" w:line="240" w:lineRule="auto"/>
        <w:ind w:firstLine="709"/>
        <w:jc w:val="center"/>
        <w:rPr>
          <w:rFonts w:eastAsia="Times New Roman"/>
          <w:szCs w:val="28"/>
          <w:lang w:eastAsia="ru-RU"/>
        </w:rPr>
      </w:pPr>
      <w:r w:rsidRPr="00BE35B1">
        <w:rPr>
          <w:rFonts w:eastAsia="Times New Roman"/>
          <w:szCs w:val="28"/>
          <w:lang w:eastAsia="ru-RU"/>
        </w:rPr>
        <w:t>рабочей группы</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3.1. Состав рабочей группы утверждается Советом.</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Численный состав рабочей группы составляет 5 человек.</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Председатель Совета является председателем рабочей группы.</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В случае поступления информации о недостоверных или неполных сведениях в отношении председателя Совета, председателем рабочей группы является заместитель председателя Совета.</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В случае поступления информации о недостоверных или неполных сведениях в отношении председателя Совета и заместителя председателя Совета председателем рабочей группы назначается один из депутатов Совета.</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Секретарем рабочей группы является член рабочей группы, определенный голосованием членов рабочей группы.</w:t>
      </w:r>
    </w:p>
    <w:p w:rsidR="000B5D69" w:rsidRPr="00BE35B1" w:rsidRDefault="000B5D69" w:rsidP="000B5D69">
      <w:pPr>
        <w:widowControl w:val="0"/>
        <w:autoSpaceDE w:val="0"/>
        <w:autoSpaceDN w:val="0"/>
        <w:spacing w:after="0" w:line="240" w:lineRule="auto"/>
        <w:ind w:firstLine="567"/>
        <w:jc w:val="both"/>
        <w:rPr>
          <w:szCs w:val="28"/>
        </w:rPr>
      </w:pPr>
      <w:r w:rsidRPr="000B5D69">
        <w:rPr>
          <w:rFonts w:ascii="Arial" w:hAnsi="Arial" w:cs="Arial"/>
          <w:sz w:val="24"/>
          <w:szCs w:val="24"/>
        </w:rPr>
        <w:t>Состав рабочей группы формируется с учетом требований статьи 10 Федерального</w:t>
      </w:r>
      <w:r w:rsidRPr="00BE35B1">
        <w:rPr>
          <w:szCs w:val="28"/>
        </w:rPr>
        <w:t xml:space="preserve"> закона от 25 декабря 2008 года № 273-ФЗ «О противодействии </w:t>
      </w:r>
      <w:r w:rsidRPr="00BE35B1">
        <w:rPr>
          <w:szCs w:val="28"/>
        </w:rPr>
        <w:lastRenderedPageBreak/>
        <w:t xml:space="preserve">коррупции». </w:t>
      </w:r>
    </w:p>
    <w:p w:rsidR="000B5D69" w:rsidRPr="00BE35B1" w:rsidRDefault="000B5D69" w:rsidP="000B5D69">
      <w:pPr>
        <w:widowControl w:val="0"/>
        <w:autoSpaceDE w:val="0"/>
        <w:autoSpaceDN w:val="0"/>
        <w:spacing w:after="0" w:line="240" w:lineRule="auto"/>
        <w:ind w:firstLine="567"/>
        <w:jc w:val="both"/>
        <w:rPr>
          <w:szCs w:val="28"/>
        </w:rPr>
      </w:pPr>
      <w:r w:rsidRPr="00BE35B1">
        <w:rPr>
          <w:szCs w:val="28"/>
        </w:rPr>
        <w:t xml:space="preserve">В состав рабочей группы не может быть включен депутат, в отношении которого поступила информация о предоставлении недостоверных или неполных сведений. </w:t>
      </w:r>
    </w:p>
    <w:p w:rsidR="000B5D69" w:rsidRPr="00BE35B1" w:rsidRDefault="000B5D69" w:rsidP="000B5D69">
      <w:pPr>
        <w:widowControl w:val="0"/>
        <w:autoSpaceDE w:val="0"/>
        <w:autoSpaceDN w:val="0"/>
        <w:spacing w:after="0" w:line="240" w:lineRule="auto"/>
        <w:ind w:firstLine="567"/>
        <w:jc w:val="both"/>
        <w:rPr>
          <w:szCs w:val="28"/>
        </w:rPr>
      </w:pPr>
      <w:r w:rsidRPr="00BE35B1">
        <w:rPr>
          <w:rFonts w:eastAsia="Times New Roman"/>
          <w:szCs w:val="28"/>
          <w:lang w:eastAsia="ru-RU"/>
        </w:rPr>
        <w:t xml:space="preserve">3.2. </w:t>
      </w:r>
      <w:r w:rsidRPr="00BE35B1">
        <w:rPr>
          <w:szCs w:val="28"/>
        </w:rPr>
        <w:t>Депутат, член выборного органа местного самоуправления, выборное должностное лицо местного самоуправления в ходе рассмотрения рабочей группы информации о недостоверных или неполных сведениях вправе:</w:t>
      </w:r>
    </w:p>
    <w:p w:rsidR="000B5D69" w:rsidRPr="00BE35B1" w:rsidRDefault="000B5D69" w:rsidP="000B5D69">
      <w:pPr>
        <w:autoSpaceDE w:val="0"/>
        <w:autoSpaceDN w:val="0"/>
        <w:adjustRightInd w:val="0"/>
        <w:spacing w:after="0" w:line="240" w:lineRule="auto"/>
        <w:ind w:firstLine="567"/>
        <w:jc w:val="both"/>
        <w:rPr>
          <w:szCs w:val="28"/>
        </w:rPr>
      </w:pPr>
      <w:r w:rsidRPr="00BE35B1">
        <w:rPr>
          <w:szCs w:val="28"/>
        </w:rPr>
        <w:t>а) давать пояснения в письменной форме;</w:t>
      </w:r>
    </w:p>
    <w:p w:rsidR="000B5D69" w:rsidRPr="00BE35B1" w:rsidRDefault="000B5D69" w:rsidP="000B5D69">
      <w:pPr>
        <w:autoSpaceDE w:val="0"/>
        <w:autoSpaceDN w:val="0"/>
        <w:adjustRightInd w:val="0"/>
        <w:spacing w:after="0" w:line="240" w:lineRule="auto"/>
        <w:ind w:firstLine="567"/>
        <w:jc w:val="both"/>
        <w:rPr>
          <w:szCs w:val="28"/>
        </w:rPr>
      </w:pPr>
      <w:r w:rsidRPr="00BE35B1">
        <w:rPr>
          <w:szCs w:val="28"/>
        </w:rPr>
        <w:t>б) представлять дополнительные материалы и давать по ним пояснения в письменной форме.</w:t>
      </w:r>
    </w:p>
    <w:p w:rsidR="000B5D69" w:rsidRPr="00BE35B1" w:rsidRDefault="000B5D69" w:rsidP="000B5D69">
      <w:pPr>
        <w:widowControl w:val="0"/>
        <w:autoSpaceDE w:val="0"/>
        <w:autoSpaceDN w:val="0"/>
        <w:spacing w:after="0" w:line="240" w:lineRule="auto"/>
        <w:ind w:firstLine="567"/>
        <w:jc w:val="both"/>
        <w:rPr>
          <w:szCs w:val="28"/>
        </w:rPr>
      </w:pPr>
      <w:r w:rsidRPr="00BE35B1">
        <w:rPr>
          <w:rFonts w:eastAsia="Times New Roman"/>
          <w:szCs w:val="28"/>
          <w:lang w:eastAsia="ru-RU"/>
        </w:rPr>
        <w:t xml:space="preserve">В случае, если депутат, </w:t>
      </w:r>
      <w:r w:rsidRPr="00BE35B1">
        <w:rPr>
          <w:szCs w:val="28"/>
        </w:rPr>
        <w:t>член выборного органа местного самоуправления,</w:t>
      </w:r>
      <w:r w:rsidRPr="00BE35B1">
        <w:rPr>
          <w:rFonts w:eastAsia="Times New Roman"/>
          <w:szCs w:val="28"/>
          <w:lang w:eastAsia="ru-RU"/>
        </w:rPr>
        <w:t xml:space="preserve"> выборное должностное лицо местного самоуправления не предоставил пояснений, иных дополнительных материалов, рабочая группа рассматривает вопрос с учетом поступившей информации о недостоверных или неполных сведениях. </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3.3. Основной формой работы рабочей группы являются заседания. Заседания рабочей группы проводятся открыто. Решение о проведении закрытого заседания принимается рабочей группой по предложению членов рабочей группы в случае рассмотрения информации, которая в соответствии с законодательством Российской Федерации отнесена к охраняемой законом тайне.</w:t>
      </w:r>
    </w:p>
    <w:p w:rsidR="000B5D69" w:rsidRPr="00BE35B1" w:rsidRDefault="000B5D69" w:rsidP="000B5D69">
      <w:pPr>
        <w:widowControl w:val="0"/>
        <w:autoSpaceDE w:val="0"/>
        <w:autoSpaceDN w:val="0"/>
        <w:spacing w:after="0" w:line="240" w:lineRule="auto"/>
        <w:ind w:firstLine="567"/>
        <w:jc w:val="both"/>
        <w:rPr>
          <w:rFonts w:eastAsia="Times New Roman"/>
          <w:color w:val="000000"/>
          <w:szCs w:val="28"/>
          <w:lang w:eastAsia="ru-RU"/>
        </w:rPr>
      </w:pPr>
      <w:r w:rsidRPr="00BE35B1">
        <w:rPr>
          <w:rFonts w:eastAsia="Times New Roman"/>
          <w:color w:val="000000"/>
          <w:szCs w:val="28"/>
          <w:lang w:eastAsia="ru-RU"/>
        </w:rPr>
        <w:t>3</w:t>
      </w:r>
      <w:r w:rsidRPr="00BE35B1">
        <w:rPr>
          <w:rFonts w:eastAsia="Times New Roman"/>
          <w:szCs w:val="28"/>
          <w:lang w:eastAsia="ru-RU"/>
        </w:rPr>
        <w:t>.4. Заседание рабочей группы правомочно, если на нем присутствует более половины от общего числа ее членов</w:t>
      </w:r>
      <w:r w:rsidRPr="00BE35B1">
        <w:rPr>
          <w:rFonts w:eastAsia="Times New Roman"/>
          <w:color w:val="000000"/>
          <w:szCs w:val="28"/>
          <w:lang w:eastAsia="ru-RU"/>
        </w:rPr>
        <w:t xml:space="preserve">. Дату заседания определяет председатель рабочей группы с учетом поступления </w:t>
      </w:r>
      <w:r w:rsidRPr="00BE35B1">
        <w:rPr>
          <w:rFonts w:eastAsia="Times New Roman"/>
          <w:szCs w:val="28"/>
          <w:lang w:eastAsia="ru-RU"/>
        </w:rPr>
        <w:t xml:space="preserve">от депутата, </w:t>
      </w:r>
      <w:r w:rsidRPr="00BE35B1">
        <w:rPr>
          <w:szCs w:val="28"/>
        </w:rPr>
        <w:t>члена выборного органа местного самоуправления,</w:t>
      </w:r>
      <w:r w:rsidRPr="00BE35B1">
        <w:rPr>
          <w:rFonts w:eastAsia="Times New Roman"/>
          <w:szCs w:val="28"/>
          <w:lang w:eastAsia="ru-RU"/>
        </w:rPr>
        <w:t xml:space="preserve"> выборного должностного лица местного самоуправления пояснений и дополнительных материалов и срока, определенного пунктом 3.5 Порядка. </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color w:val="000000"/>
          <w:szCs w:val="28"/>
          <w:lang w:eastAsia="ru-RU"/>
        </w:rPr>
        <w:t>3.5. Рабочая группа на заседании оценивает фактические обстоятельства, являющиеся основанием для применения мер ответственности, предусмотренных частью 7.3-1 статьи 40 Закона № 131-ФЗ. Срок рассмотрения рабочей группой информации о недостоверных или неполных сведениях не может превышать 14 календарных дней со дня поступления</w:t>
      </w:r>
      <w:r w:rsidRPr="00BE35B1">
        <w:rPr>
          <w:szCs w:val="28"/>
        </w:rPr>
        <w:t xml:space="preserve"> в Совет такой </w:t>
      </w:r>
      <w:r w:rsidRPr="00BE35B1">
        <w:rPr>
          <w:rFonts w:eastAsia="Times New Roman"/>
          <w:color w:val="000000"/>
          <w:szCs w:val="28"/>
          <w:lang w:eastAsia="ru-RU"/>
        </w:rPr>
        <w:t xml:space="preserve">информации. По результатам заседания рабочей группы секретарь рабочей группы оформляет проект заключения и подписывает его у председательствующего на заседании в течение </w:t>
      </w:r>
      <w:r w:rsidRPr="00BE35B1">
        <w:rPr>
          <w:rFonts w:eastAsia="Times New Roman"/>
          <w:szCs w:val="28"/>
          <w:lang w:eastAsia="ru-RU"/>
        </w:rPr>
        <w:t>двух рабочих дней со дня проведения заседания рабочей группы</w:t>
      </w:r>
      <w:r w:rsidRPr="00BE35B1">
        <w:rPr>
          <w:rFonts w:eastAsia="Times New Roman"/>
          <w:color w:val="000000"/>
          <w:szCs w:val="28"/>
          <w:lang w:eastAsia="ru-RU"/>
        </w:rPr>
        <w:t xml:space="preserve">. Заключение должно содержать указание на установленные факты представления депутатом, </w:t>
      </w:r>
      <w:r w:rsidRPr="00BE35B1">
        <w:rPr>
          <w:szCs w:val="28"/>
        </w:rPr>
        <w:t>членом выборного органа местного самоуправления,</w:t>
      </w:r>
      <w:r w:rsidRPr="00BE35B1">
        <w:rPr>
          <w:rFonts w:eastAsia="Times New Roman"/>
          <w:color w:val="000000"/>
          <w:szCs w:val="28"/>
          <w:lang w:eastAsia="ru-RU"/>
        </w:rPr>
        <w:t xml:space="preserve"> </w:t>
      </w:r>
      <w:r w:rsidRPr="00BE35B1">
        <w:rPr>
          <w:rFonts w:eastAsia="Times New Roman"/>
          <w:szCs w:val="28"/>
          <w:lang w:eastAsia="ru-RU"/>
        </w:rPr>
        <w:t xml:space="preserve">выборным должностным лицом местного самоуправления неполных или недостоверных сведений </w:t>
      </w:r>
      <w:r w:rsidRPr="00BE35B1">
        <w:rPr>
          <w:szCs w:val="28"/>
          <w:lang w:eastAsia="ru-RU"/>
        </w:rPr>
        <w:t>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w:t>
      </w:r>
      <w:r w:rsidRPr="00BE35B1">
        <w:rPr>
          <w:rFonts w:eastAsia="Times New Roman"/>
          <w:szCs w:val="28"/>
          <w:lang w:eastAsia="ru-RU"/>
        </w:rPr>
        <w:t xml:space="preserve"> обоснование избрания в отношении депутата, </w:t>
      </w:r>
      <w:r w:rsidRPr="00BE35B1">
        <w:rPr>
          <w:szCs w:val="28"/>
        </w:rPr>
        <w:t xml:space="preserve">членом выборного органа местного самоуправления, </w:t>
      </w:r>
      <w:r w:rsidRPr="00BE35B1">
        <w:rPr>
          <w:rFonts w:eastAsia="Times New Roman"/>
          <w:szCs w:val="28"/>
          <w:lang w:eastAsia="ru-RU"/>
        </w:rPr>
        <w:t xml:space="preserve">выборного </w:t>
      </w:r>
      <w:r w:rsidRPr="00BE35B1">
        <w:rPr>
          <w:rFonts w:eastAsia="Times New Roman"/>
          <w:szCs w:val="28"/>
          <w:lang w:eastAsia="ru-RU"/>
        </w:rPr>
        <w:lastRenderedPageBreak/>
        <w:t>должностного лица местного самоуправления мер ответственности, предусмотренных частью 7.3-1 статьи 40 Закона № 131-ФЗ с учетом особенностей, установленных Законом Краснодарского края № 717-КЗ</w:t>
      </w:r>
      <w:r w:rsidRPr="00BE35B1">
        <w:rPr>
          <w:szCs w:val="28"/>
          <w:lang w:eastAsia="ru-RU"/>
        </w:rPr>
        <w:t>.</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 xml:space="preserve">3.6. Заключение рабочей группы о результатах оценки фактов существенности допущенных нарушений при представлении депутатом, </w:t>
      </w:r>
      <w:r w:rsidRPr="00BE35B1">
        <w:rPr>
          <w:szCs w:val="28"/>
        </w:rPr>
        <w:t>членом выборного органа местного самоуправления</w:t>
      </w:r>
      <w:r w:rsidRPr="00BE35B1">
        <w:rPr>
          <w:rFonts w:eastAsia="Times New Roman"/>
          <w:szCs w:val="28"/>
          <w:lang w:eastAsia="ru-RU"/>
        </w:rPr>
        <w:t xml:space="preserve">,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w:t>
      </w:r>
      <w:r w:rsidRPr="00BE35B1">
        <w:rPr>
          <w:szCs w:val="28"/>
        </w:rPr>
        <w:t>членом выборного органа местного самоуправления</w:t>
      </w:r>
      <w:r w:rsidRPr="00BE35B1">
        <w:rPr>
          <w:rFonts w:eastAsia="Times New Roman"/>
          <w:szCs w:val="28"/>
          <w:lang w:eastAsia="ru-RU"/>
        </w:rPr>
        <w:t>, выборным должностным лицом местного самоуправления, мер ответственности, предусмотренных частью 7.3-1 статьи 40 Закона № 131-ФЗ, с учетом особенностей, установленных Законом Краснодарского края № 717-КЗ в день подписания направляется в Совет.</w:t>
      </w:r>
    </w:p>
    <w:p w:rsidR="000B5D69" w:rsidRPr="00BE35B1" w:rsidRDefault="000B5D69" w:rsidP="000B5D69">
      <w:pPr>
        <w:widowControl w:val="0"/>
        <w:autoSpaceDE w:val="0"/>
        <w:autoSpaceDN w:val="0"/>
        <w:spacing w:after="0" w:line="240" w:lineRule="auto"/>
        <w:ind w:firstLine="709"/>
        <w:jc w:val="both"/>
        <w:rPr>
          <w:rFonts w:eastAsia="Times New Roman"/>
          <w:szCs w:val="28"/>
          <w:lang w:eastAsia="ru-RU"/>
        </w:rPr>
      </w:pPr>
    </w:p>
    <w:p w:rsidR="000B5D69" w:rsidRPr="00BE35B1" w:rsidRDefault="000B5D69" w:rsidP="000B5D69">
      <w:pPr>
        <w:widowControl w:val="0"/>
        <w:autoSpaceDE w:val="0"/>
        <w:autoSpaceDN w:val="0"/>
        <w:spacing w:after="0" w:line="240" w:lineRule="auto"/>
        <w:ind w:firstLine="709"/>
        <w:jc w:val="center"/>
        <w:rPr>
          <w:rFonts w:eastAsia="Times New Roman"/>
          <w:szCs w:val="28"/>
          <w:lang w:eastAsia="ru-RU"/>
        </w:rPr>
      </w:pPr>
      <w:r w:rsidRPr="00BE35B1">
        <w:rPr>
          <w:rFonts w:eastAsia="Times New Roman"/>
          <w:szCs w:val="28"/>
          <w:lang w:eastAsia="ru-RU"/>
        </w:rPr>
        <w:t>4. Принятие решения о применении к депутату,</w:t>
      </w:r>
      <w:r w:rsidRPr="00BE35B1">
        <w:rPr>
          <w:szCs w:val="28"/>
        </w:rPr>
        <w:t xml:space="preserve"> члену выборного органа местного самоуправления,</w:t>
      </w:r>
      <w:r w:rsidRPr="00BE35B1">
        <w:rPr>
          <w:rFonts w:eastAsia="Times New Roman"/>
          <w:szCs w:val="28"/>
          <w:lang w:eastAsia="ru-RU"/>
        </w:rPr>
        <w:t xml:space="preserve"> выборному должностному лицу местного самоуправления мер ответственности</w:t>
      </w:r>
    </w:p>
    <w:p w:rsidR="000B5D69" w:rsidRPr="00BE35B1" w:rsidRDefault="000B5D69" w:rsidP="000B5D69">
      <w:pPr>
        <w:widowControl w:val="0"/>
        <w:autoSpaceDE w:val="0"/>
        <w:autoSpaceDN w:val="0"/>
        <w:spacing w:after="0" w:line="240" w:lineRule="auto"/>
        <w:ind w:firstLine="709"/>
        <w:jc w:val="both"/>
        <w:rPr>
          <w:rFonts w:eastAsia="Times New Roman"/>
          <w:szCs w:val="28"/>
          <w:lang w:eastAsia="ru-RU"/>
        </w:rPr>
      </w:pPr>
    </w:p>
    <w:p w:rsidR="000B5D69" w:rsidRPr="00BE35B1" w:rsidRDefault="000B5D69" w:rsidP="000B5D69">
      <w:pPr>
        <w:autoSpaceDE w:val="0"/>
        <w:autoSpaceDN w:val="0"/>
        <w:adjustRightInd w:val="0"/>
        <w:spacing w:after="0" w:line="240" w:lineRule="auto"/>
        <w:ind w:firstLine="567"/>
        <w:jc w:val="both"/>
        <w:rPr>
          <w:szCs w:val="28"/>
        </w:rPr>
      </w:pPr>
      <w:r w:rsidRPr="00BE35B1">
        <w:rPr>
          <w:szCs w:val="28"/>
        </w:rPr>
        <w:t xml:space="preserve">4.1. Депутаты Совета на основании заключения рабочей группы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4.2. Вопрос о пр</w:t>
      </w:r>
      <w:r w:rsidR="00BD5881" w:rsidRPr="00BE35B1">
        <w:rPr>
          <w:rFonts w:eastAsia="Times New Roman"/>
          <w:szCs w:val="28"/>
          <w:lang w:eastAsia="ru-RU"/>
        </w:rPr>
        <w:t xml:space="preserve">инятии решения о применении </w:t>
      </w:r>
      <w:r w:rsidR="00602CCB" w:rsidRPr="00BE35B1">
        <w:rPr>
          <w:rFonts w:eastAsia="Times New Roman"/>
          <w:szCs w:val="28"/>
          <w:lang w:eastAsia="ru-RU"/>
        </w:rPr>
        <w:t>мер ответственности,</w:t>
      </w:r>
      <w:r w:rsidRPr="00BE35B1">
        <w:rPr>
          <w:rFonts w:eastAsia="Times New Roman"/>
          <w:szCs w:val="28"/>
          <w:lang w:eastAsia="ru-RU"/>
        </w:rPr>
        <w:t xml:space="preserve"> предусмотренных частью 7.3-1 статьи 40 Закона № 131-ФЗ подлежит рассмотрению на открытом заседании Совета.</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 xml:space="preserve">4.3. Решение о применении мер ответственности принимается отдельно в отношении каждого депутата, </w:t>
      </w:r>
      <w:r w:rsidRPr="00BE35B1">
        <w:rPr>
          <w:szCs w:val="28"/>
        </w:rPr>
        <w:t>члена выборного органа местного самоуправления</w:t>
      </w:r>
      <w:r w:rsidRPr="00BE35B1">
        <w:rPr>
          <w:rFonts w:eastAsia="Times New Roman"/>
          <w:szCs w:val="28"/>
          <w:lang w:eastAsia="ru-RU"/>
        </w:rPr>
        <w:t xml:space="preserve"> путем голосования большинством голосов от числа депутатов, присутствующих на заседании, в порядке, установленном регламентом Совета </w:t>
      </w:r>
      <w:r w:rsidR="002B59D0" w:rsidRPr="00BE35B1">
        <w:rPr>
          <w:rFonts w:eastAsia="Times New Roman"/>
          <w:szCs w:val="28"/>
          <w:lang w:eastAsia="ru-RU"/>
        </w:rPr>
        <w:t xml:space="preserve">Безводного сельского </w:t>
      </w:r>
      <w:r w:rsidR="00602CCB" w:rsidRPr="00BE35B1">
        <w:rPr>
          <w:rFonts w:eastAsia="Times New Roman"/>
          <w:szCs w:val="28"/>
          <w:lang w:eastAsia="ru-RU"/>
        </w:rPr>
        <w:t>поселения Курганинского</w:t>
      </w:r>
      <w:r w:rsidRPr="00BE35B1">
        <w:rPr>
          <w:rFonts w:eastAsia="Times New Roman"/>
          <w:szCs w:val="28"/>
          <w:lang w:eastAsia="ru-RU"/>
        </w:rPr>
        <w:t xml:space="preserve"> район</w:t>
      </w:r>
      <w:r w:rsidR="002B59D0" w:rsidRPr="00BE35B1">
        <w:rPr>
          <w:rFonts w:eastAsia="Times New Roman"/>
          <w:szCs w:val="28"/>
          <w:lang w:eastAsia="ru-RU"/>
        </w:rPr>
        <w:t>а</w:t>
      </w:r>
      <w:r w:rsidRPr="00BE35B1">
        <w:rPr>
          <w:rFonts w:eastAsia="Times New Roman"/>
          <w:szCs w:val="28"/>
          <w:lang w:eastAsia="ru-RU"/>
        </w:rPr>
        <w:t xml:space="preserve">. </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Депутат Совета, в отношении которого рассматривается вопрос о применении меры ответственности, участие в голосовании не принимает.</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 xml:space="preserve">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 </w:t>
      </w:r>
      <w:r w:rsidR="00BD5881" w:rsidRPr="00BE35B1">
        <w:rPr>
          <w:rFonts w:eastAsia="Times New Roman"/>
          <w:szCs w:val="28"/>
          <w:lang w:eastAsia="ru-RU"/>
        </w:rPr>
        <w:t>Безводного сельского поселения</w:t>
      </w:r>
      <w:r w:rsidRPr="00BE35B1">
        <w:rPr>
          <w:rFonts w:eastAsia="Times New Roman"/>
          <w:szCs w:val="28"/>
          <w:lang w:eastAsia="ru-RU"/>
        </w:rPr>
        <w:t xml:space="preserve"> Курганинск</w:t>
      </w:r>
      <w:r w:rsidR="00BD5881" w:rsidRPr="00BE35B1">
        <w:rPr>
          <w:rFonts w:eastAsia="Times New Roman"/>
          <w:szCs w:val="28"/>
          <w:lang w:eastAsia="ru-RU"/>
        </w:rPr>
        <w:t>ого</w:t>
      </w:r>
      <w:r w:rsidRPr="00BE35B1">
        <w:rPr>
          <w:rFonts w:eastAsia="Times New Roman"/>
          <w:szCs w:val="28"/>
          <w:lang w:eastAsia="ru-RU"/>
        </w:rPr>
        <w:t xml:space="preserve"> район</w:t>
      </w:r>
      <w:r w:rsidR="00BD5881" w:rsidRPr="00BE35B1">
        <w:rPr>
          <w:rFonts w:eastAsia="Times New Roman"/>
          <w:szCs w:val="28"/>
          <w:lang w:eastAsia="ru-RU"/>
        </w:rPr>
        <w:t>а</w:t>
      </w:r>
      <w:r w:rsidRPr="00BE35B1">
        <w:rPr>
          <w:rFonts w:eastAsia="Times New Roman"/>
          <w:szCs w:val="28"/>
          <w:lang w:eastAsia="ru-RU"/>
        </w:rPr>
        <w:t xml:space="preserve">. </w:t>
      </w:r>
    </w:p>
    <w:p w:rsidR="000B5D69" w:rsidRPr="00BE35B1" w:rsidRDefault="000B5D69" w:rsidP="00BE35B1">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Решение о применении меры ответственности подписывается председателем Совета.</w:t>
      </w:r>
    </w:p>
    <w:p w:rsidR="000B5D69" w:rsidRPr="00BE35B1" w:rsidRDefault="000B5D69" w:rsidP="000B5D69">
      <w:pPr>
        <w:widowControl w:val="0"/>
        <w:autoSpaceDE w:val="0"/>
        <w:autoSpaceDN w:val="0"/>
        <w:spacing w:after="0" w:line="240" w:lineRule="auto"/>
        <w:ind w:firstLine="709"/>
        <w:jc w:val="center"/>
        <w:rPr>
          <w:rFonts w:eastAsia="Times New Roman"/>
          <w:szCs w:val="28"/>
          <w:lang w:eastAsia="ru-RU"/>
        </w:rPr>
      </w:pPr>
      <w:r w:rsidRPr="00BE35B1">
        <w:rPr>
          <w:rFonts w:eastAsia="Times New Roman"/>
          <w:szCs w:val="28"/>
          <w:lang w:eastAsia="ru-RU"/>
        </w:rPr>
        <w:t>5. Заключительные положения</w:t>
      </w:r>
    </w:p>
    <w:p w:rsidR="000B5D69" w:rsidRPr="00BE35B1" w:rsidRDefault="000B5D69" w:rsidP="000B5D69">
      <w:pPr>
        <w:widowControl w:val="0"/>
        <w:autoSpaceDE w:val="0"/>
        <w:autoSpaceDN w:val="0"/>
        <w:spacing w:after="0" w:line="240" w:lineRule="auto"/>
        <w:ind w:firstLine="709"/>
        <w:jc w:val="both"/>
        <w:rPr>
          <w:rFonts w:eastAsia="Times New Roman"/>
          <w:szCs w:val="28"/>
          <w:lang w:eastAsia="ru-RU"/>
        </w:rPr>
      </w:pP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lastRenderedPageBreak/>
        <w:t xml:space="preserve">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w:t>
      </w:r>
      <w:r w:rsidRPr="00BE35B1">
        <w:rPr>
          <w:szCs w:val="28"/>
        </w:rPr>
        <w:t>члену выборного органа местного самоуправления,</w:t>
      </w:r>
      <w:r w:rsidRPr="00BE35B1">
        <w:rPr>
          <w:rFonts w:eastAsia="Times New Roman"/>
          <w:szCs w:val="28"/>
          <w:lang w:eastAsia="ru-RU"/>
        </w:rPr>
        <w:t xml:space="preserve"> выборному должностному лицу местного самоуправления, в отношении которого рассматривался вопрос.</w:t>
      </w:r>
    </w:p>
    <w:p w:rsidR="000B5D69" w:rsidRPr="00BE35B1" w:rsidRDefault="000B5D69" w:rsidP="000B5D69">
      <w:pPr>
        <w:widowControl w:val="0"/>
        <w:autoSpaceDE w:val="0"/>
        <w:autoSpaceDN w:val="0"/>
        <w:spacing w:after="0" w:line="240" w:lineRule="auto"/>
        <w:ind w:firstLine="567"/>
        <w:jc w:val="both"/>
        <w:rPr>
          <w:rFonts w:eastAsia="Times New Roman"/>
          <w:szCs w:val="28"/>
          <w:lang w:eastAsia="ru-RU"/>
        </w:rPr>
      </w:pPr>
      <w:r w:rsidRPr="00BE35B1">
        <w:rPr>
          <w:rFonts w:eastAsia="Times New Roman"/>
          <w:szCs w:val="28"/>
          <w:lang w:eastAsia="ru-RU"/>
        </w:rPr>
        <w:t xml:space="preserve">5.2. Решение о применении мер ответственности к депутату, </w:t>
      </w:r>
      <w:r w:rsidRPr="00BE35B1">
        <w:rPr>
          <w:szCs w:val="28"/>
        </w:rPr>
        <w:t>члену выборного органа местного самоуправления</w:t>
      </w:r>
      <w:r w:rsidRPr="00BE35B1">
        <w:rPr>
          <w:rFonts w:eastAsia="Times New Roman"/>
          <w:szCs w:val="28"/>
          <w:lang w:eastAsia="ru-RU"/>
        </w:rPr>
        <w:t xml:space="preserve"> выборному должностному лицу местного самоуправления в течение пяти рабочих дней со дня его принятия направляется главе администрации (губернатору) Краснодарского края, прокуратуру Курганинского района.</w:t>
      </w:r>
    </w:p>
    <w:p w:rsidR="000B5D69" w:rsidRPr="00BE35B1" w:rsidRDefault="000B5D69" w:rsidP="000B5D69">
      <w:pPr>
        <w:widowControl w:val="0"/>
        <w:autoSpaceDE w:val="0"/>
        <w:autoSpaceDN w:val="0"/>
        <w:spacing w:after="0" w:line="240" w:lineRule="auto"/>
        <w:ind w:firstLine="567"/>
        <w:jc w:val="both"/>
        <w:outlineLvl w:val="0"/>
        <w:rPr>
          <w:rFonts w:eastAsia="Times New Roman"/>
          <w:szCs w:val="28"/>
          <w:lang w:eastAsia="ru-RU"/>
        </w:rPr>
      </w:pPr>
    </w:p>
    <w:p w:rsidR="000B5D69" w:rsidRPr="00BE35B1" w:rsidRDefault="000B5D69" w:rsidP="000B5D69">
      <w:pPr>
        <w:widowControl w:val="0"/>
        <w:autoSpaceDE w:val="0"/>
        <w:autoSpaceDN w:val="0"/>
        <w:spacing w:after="0" w:line="240" w:lineRule="auto"/>
        <w:ind w:firstLine="567"/>
        <w:jc w:val="both"/>
        <w:outlineLvl w:val="0"/>
        <w:rPr>
          <w:rFonts w:eastAsia="Times New Roman"/>
          <w:szCs w:val="28"/>
          <w:lang w:eastAsia="ru-RU"/>
        </w:rPr>
      </w:pPr>
    </w:p>
    <w:p w:rsidR="000B5D69" w:rsidRPr="00BE35B1" w:rsidRDefault="000B5D69" w:rsidP="000B5D69">
      <w:pPr>
        <w:widowControl w:val="0"/>
        <w:autoSpaceDE w:val="0"/>
        <w:autoSpaceDN w:val="0"/>
        <w:spacing w:after="0" w:line="240" w:lineRule="auto"/>
        <w:ind w:firstLine="567"/>
        <w:jc w:val="both"/>
        <w:outlineLvl w:val="0"/>
        <w:rPr>
          <w:rFonts w:eastAsia="Times New Roman"/>
          <w:szCs w:val="28"/>
          <w:lang w:eastAsia="ru-RU"/>
        </w:rPr>
      </w:pPr>
    </w:p>
    <w:p w:rsidR="00E66630" w:rsidRPr="00BE35B1" w:rsidRDefault="000B5D69" w:rsidP="00BE35B1">
      <w:pPr>
        <w:widowControl w:val="0"/>
        <w:autoSpaceDE w:val="0"/>
        <w:autoSpaceDN w:val="0"/>
        <w:spacing w:after="0" w:line="240" w:lineRule="auto"/>
        <w:jc w:val="both"/>
        <w:outlineLvl w:val="0"/>
        <w:rPr>
          <w:rFonts w:eastAsia="Times New Roman"/>
          <w:szCs w:val="28"/>
          <w:lang w:eastAsia="ru-RU"/>
        </w:rPr>
      </w:pPr>
      <w:r w:rsidRPr="00BE35B1">
        <w:rPr>
          <w:rFonts w:eastAsia="Times New Roman"/>
          <w:szCs w:val="28"/>
          <w:lang w:eastAsia="ru-RU"/>
        </w:rPr>
        <w:t xml:space="preserve">Глава </w:t>
      </w:r>
      <w:r w:rsidR="00E66630" w:rsidRPr="00BE35B1">
        <w:rPr>
          <w:rFonts w:eastAsia="Times New Roman"/>
          <w:szCs w:val="28"/>
          <w:lang w:eastAsia="ru-RU"/>
        </w:rPr>
        <w:t>Безводного сельского поселения</w:t>
      </w:r>
      <w:r w:rsidRPr="00BE35B1">
        <w:rPr>
          <w:rFonts w:eastAsia="Times New Roman"/>
          <w:szCs w:val="28"/>
          <w:lang w:eastAsia="ru-RU"/>
        </w:rPr>
        <w:t xml:space="preserve"> </w:t>
      </w:r>
    </w:p>
    <w:p w:rsidR="000B5D69" w:rsidRPr="000B5D69" w:rsidRDefault="000B5D69" w:rsidP="00602CCB">
      <w:pPr>
        <w:widowControl w:val="0"/>
        <w:autoSpaceDE w:val="0"/>
        <w:autoSpaceDN w:val="0"/>
        <w:spacing w:after="0" w:line="240" w:lineRule="auto"/>
        <w:jc w:val="both"/>
        <w:outlineLvl w:val="0"/>
        <w:rPr>
          <w:rFonts w:ascii="Arial" w:hAnsi="Arial" w:cs="Arial"/>
          <w:sz w:val="24"/>
          <w:szCs w:val="24"/>
        </w:rPr>
      </w:pPr>
      <w:r w:rsidRPr="00BE35B1">
        <w:rPr>
          <w:rFonts w:eastAsia="Times New Roman"/>
          <w:szCs w:val="28"/>
          <w:lang w:eastAsia="ru-RU"/>
        </w:rPr>
        <w:t>Курганинск</w:t>
      </w:r>
      <w:r w:rsidR="00E66630" w:rsidRPr="00BE35B1">
        <w:rPr>
          <w:rFonts w:eastAsia="Times New Roman"/>
          <w:szCs w:val="28"/>
          <w:lang w:eastAsia="ru-RU"/>
        </w:rPr>
        <w:t>ого</w:t>
      </w:r>
      <w:r w:rsidRPr="00BE35B1">
        <w:rPr>
          <w:rFonts w:eastAsia="Times New Roman"/>
          <w:szCs w:val="28"/>
          <w:lang w:eastAsia="ru-RU"/>
        </w:rPr>
        <w:t xml:space="preserve"> район</w:t>
      </w:r>
      <w:r w:rsidR="00E66630" w:rsidRPr="00BE35B1">
        <w:rPr>
          <w:rFonts w:eastAsia="Times New Roman"/>
          <w:szCs w:val="28"/>
          <w:lang w:eastAsia="ru-RU"/>
        </w:rPr>
        <w:t>а</w:t>
      </w:r>
      <w:r w:rsidRPr="00BE35B1">
        <w:rPr>
          <w:rFonts w:eastAsia="Times New Roman"/>
          <w:szCs w:val="28"/>
          <w:lang w:eastAsia="ru-RU"/>
        </w:rPr>
        <w:tab/>
      </w:r>
      <w:r w:rsidRPr="00BE35B1">
        <w:rPr>
          <w:rFonts w:eastAsia="Times New Roman"/>
          <w:szCs w:val="28"/>
          <w:lang w:eastAsia="ru-RU"/>
        </w:rPr>
        <w:tab/>
      </w:r>
      <w:r w:rsidRPr="00BE35B1">
        <w:rPr>
          <w:rFonts w:eastAsia="Times New Roman"/>
          <w:szCs w:val="28"/>
          <w:lang w:eastAsia="ru-RU"/>
        </w:rPr>
        <w:tab/>
      </w:r>
      <w:r w:rsidRPr="00BE35B1">
        <w:rPr>
          <w:rFonts w:eastAsia="Times New Roman"/>
          <w:szCs w:val="28"/>
          <w:lang w:eastAsia="ru-RU"/>
        </w:rPr>
        <w:tab/>
      </w:r>
      <w:r w:rsidR="00BE35B1">
        <w:rPr>
          <w:rFonts w:eastAsia="Times New Roman"/>
          <w:szCs w:val="28"/>
          <w:lang w:eastAsia="ru-RU"/>
        </w:rPr>
        <w:t xml:space="preserve">                                  </w:t>
      </w:r>
      <w:r w:rsidR="00E66630" w:rsidRPr="00BE35B1">
        <w:rPr>
          <w:rFonts w:eastAsia="Times New Roman"/>
          <w:szCs w:val="28"/>
          <w:lang w:eastAsia="ru-RU"/>
        </w:rPr>
        <w:t>Н.Н. Барышникова</w:t>
      </w:r>
    </w:p>
    <w:p w:rsidR="000B5D69" w:rsidRPr="000B5D69" w:rsidRDefault="000B5D69" w:rsidP="000B5D69">
      <w:pPr>
        <w:spacing w:after="0" w:line="240" w:lineRule="auto"/>
        <w:rPr>
          <w:rFonts w:ascii="Arial" w:hAnsi="Arial" w:cs="Arial"/>
          <w:sz w:val="24"/>
          <w:szCs w:val="24"/>
        </w:rPr>
      </w:pPr>
    </w:p>
    <w:sectPr w:rsidR="000B5D69" w:rsidRPr="000B5D69" w:rsidSect="00F021A0">
      <w:headerReference w:type="default" r:id="rId7"/>
      <w:headerReference w:type="first" r:id="rId8"/>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7F" w:rsidRDefault="0023077F" w:rsidP="00716048">
      <w:pPr>
        <w:spacing w:after="0" w:line="240" w:lineRule="auto"/>
      </w:pPr>
      <w:r>
        <w:separator/>
      </w:r>
    </w:p>
  </w:endnote>
  <w:endnote w:type="continuationSeparator" w:id="0">
    <w:p w:rsidR="0023077F" w:rsidRDefault="0023077F" w:rsidP="0071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7F" w:rsidRDefault="0023077F" w:rsidP="00716048">
      <w:pPr>
        <w:spacing w:after="0" w:line="240" w:lineRule="auto"/>
      </w:pPr>
      <w:r>
        <w:separator/>
      </w:r>
    </w:p>
  </w:footnote>
  <w:footnote w:type="continuationSeparator" w:id="0">
    <w:p w:rsidR="0023077F" w:rsidRDefault="0023077F" w:rsidP="0071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48" w:rsidRDefault="00716048">
    <w:pPr>
      <w:pStyle w:val="a4"/>
      <w:jc w:val="center"/>
    </w:pPr>
    <w:r>
      <w:fldChar w:fldCharType="begin"/>
    </w:r>
    <w:r>
      <w:instrText>PAGE   \* MERGEFORMAT</w:instrText>
    </w:r>
    <w:r>
      <w:fldChar w:fldCharType="separate"/>
    </w:r>
    <w:r w:rsidR="00602CCB">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48" w:rsidRDefault="00716048">
    <w:pPr>
      <w:pStyle w:val="a4"/>
      <w:jc w:val="center"/>
    </w:pPr>
  </w:p>
  <w:p w:rsidR="00716048" w:rsidRDefault="007160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04"/>
    <w:rsid w:val="00024DD2"/>
    <w:rsid w:val="00052759"/>
    <w:rsid w:val="00060F06"/>
    <w:rsid w:val="000644A9"/>
    <w:rsid w:val="00095B40"/>
    <w:rsid w:val="000A3A30"/>
    <w:rsid w:val="000B5D69"/>
    <w:rsid w:val="000E168E"/>
    <w:rsid w:val="00121445"/>
    <w:rsid w:val="00122B4B"/>
    <w:rsid w:val="001522A3"/>
    <w:rsid w:val="001E4F71"/>
    <w:rsid w:val="0021101D"/>
    <w:rsid w:val="0023077F"/>
    <w:rsid w:val="00233D63"/>
    <w:rsid w:val="00262D49"/>
    <w:rsid w:val="00282696"/>
    <w:rsid w:val="002956D0"/>
    <w:rsid w:val="002B59D0"/>
    <w:rsid w:val="002E314C"/>
    <w:rsid w:val="00301426"/>
    <w:rsid w:val="00317A07"/>
    <w:rsid w:val="00325E94"/>
    <w:rsid w:val="00364B8A"/>
    <w:rsid w:val="00374CA3"/>
    <w:rsid w:val="00395DE0"/>
    <w:rsid w:val="003C7119"/>
    <w:rsid w:val="003F2FBB"/>
    <w:rsid w:val="004004A3"/>
    <w:rsid w:val="0043301C"/>
    <w:rsid w:val="00464CC1"/>
    <w:rsid w:val="00481F7D"/>
    <w:rsid w:val="00490113"/>
    <w:rsid w:val="004A7A4A"/>
    <w:rsid w:val="005127F1"/>
    <w:rsid w:val="005354B0"/>
    <w:rsid w:val="00551124"/>
    <w:rsid w:val="005819ED"/>
    <w:rsid w:val="005B2819"/>
    <w:rsid w:val="005B7927"/>
    <w:rsid w:val="005D4B0B"/>
    <w:rsid w:val="005F081E"/>
    <w:rsid w:val="00602CCB"/>
    <w:rsid w:val="006712C7"/>
    <w:rsid w:val="00690EC5"/>
    <w:rsid w:val="006D7176"/>
    <w:rsid w:val="006F6D70"/>
    <w:rsid w:val="007010F4"/>
    <w:rsid w:val="007065E4"/>
    <w:rsid w:val="00715FD9"/>
    <w:rsid w:val="00716048"/>
    <w:rsid w:val="00760398"/>
    <w:rsid w:val="00782F55"/>
    <w:rsid w:val="007D1128"/>
    <w:rsid w:val="007E1853"/>
    <w:rsid w:val="00823EFA"/>
    <w:rsid w:val="00842890"/>
    <w:rsid w:val="0089173C"/>
    <w:rsid w:val="008C61B6"/>
    <w:rsid w:val="008D16B0"/>
    <w:rsid w:val="008D4A2B"/>
    <w:rsid w:val="008E110F"/>
    <w:rsid w:val="008F1055"/>
    <w:rsid w:val="008F22A5"/>
    <w:rsid w:val="008F3630"/>
    <w:rsid w:val="00923DBA"/>
    <w:rsid w:val="00924833"/>
    <w:rsid w:val="00930DEA"/>
    <w:rsid w:val="009437C2"/>
    <w:rsid w:val="00974BEA"/>
    <w:rsid w:val="0099468F"/>
    <w:rsid w:val="009D20DB"/>
    <w:rsid w:val="00A416A8"/>
    <w:rsid w:val="00A51C0C"/>
    <w:rsid w:val="00A56BBC"/>
    <w:rsid w:val="00A822F2"/>
    <w:rsid w:val="00B03F56"/>
    <w:rsid w:val="00B21AD9"/>
    <w:rsid w:val="00B4500E"/>
    <w:rsid w:val="00B716D8"/>
    <w:rsid w:val="00B84502"/>
    <w:rsid w:val="00BA6D04"/>
    <w:rsid w:val="00BB13E6"/>
    <w:rsid w:val="00BD5881"/>
    <w:rsid w:val="00BE0769"/>
    <w:rsid w:val="00BE35B1"/>
    <w:rsid w:val="00BF335C"/>
    <w:rsid w:val="00C1185B"/>
    <w:rsid w:val="00C61C54"/>
    <w:rsid w:val="00C928B8"/>
    <w:rsid w:val="00CC6375"/>
    <w:rsid w:val="00CF1729"/>
    <w:rsid w:val="00D57F8C"/>
    <w:rsid w:val="00DB0339"/>
    <w:rsid w:val="00E01935"/>
    <w:rsid w:val="00E0492E"/>
    <w:rsid w:val="00E223BA"/>
    <w:rsid w:val="00E66630"/>
    <w:rsid w:val="00E97187"/>
    <w:rsid w:val="00EE3178"/>
    <w:rsid w:val="00F021A0"/>
    <w:rsid w:val="00F10C6F"/>
    <w:rsid w:val="00F1114A"/>
    <w:rsid w:val="00F71EF9"/>
    <w:rsid w:val="00F94695"/>
    <w:rsid w:val="00FC42E5"/>
    <w:rsid w:val="00FC7AA8"/>
    <w:rsid w:val="00FF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7532"/>
  <w15:docId w15:val="{95AE8EDF-AFAD-432D-B536-515AC506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F7D"/>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11128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Admin</cp:lastModifiedBy>
  <cp:revision>2</cp:revision>
  <cp:lastPrinted>2020-01-20T06:08:00Z</cp:lastPrinted>
  <dcterms:created xsi:type="dcterms:W3CDTF">2020-01-30T05:27:00Z</dcterms:created>
  <dcterms:modified xsi:type="dcterms:W3CDTF">2020-01-30T05:27:00Z</dcterms:modified>
</cp:coreProperties>
</file>